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7938" w:type="dxa"/>
        <w:jc w:val="right"/>
        <w:tblLook w:val="04A0" w:firstRow="1" w:lastRow="0" w:firstColumn="1" w:lastColumn="0" w:noHBand="0" w:noVBand="1"/>
      </w:tblPr>
      <w:tblGrid>
        <w:gridCol w:w="3969"/>
        <w:gridCol w:w="3969"/>
      </w:tblGrid>
      <w:tr w:rsidR="00E408D3" w:rsidRPr="005F090E" w:rsidTr="00CF0787">
        <w:trPr>
          <w:jc w:val="right"/>
        </w:trPr>
        <w:tc>
          <w:tcPr>
            <w:tcW w:w="3969" w:type="dxa"/>
            <w:tcBorders>
              <w:bottom w:val="nil"/>
            </w:tcBorders>
          </w:tcPr>
          <w:p w:rsidR="00E408D3" w:rsidRPr="005F090E" w:rsidRDefault="00E90C96" w:rsidP="00E90C96">
            <w:pPr>
              <w:pStyle w:val="Untertitel"/>
              <w:ind w:firstLine="69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Kurzb</w:t>
            </w:r>
            <w:r w:rsidR="00E408D3">
              <w:rPr>
                <w:szCs w:val="16"/>
              </w:rPr>
              <w:t xml:space="preserve">ezeichnung des </w:t>
            </w:r>
            <w:r>
              <w:rPr>
                <w:szCs w:val="16"/>
              </w:rPr>
              <w:t>Verfahrens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E408D3" w:rsidRPr="005F090E" w:rsidRDefault="00E408D3" w:rsidP="00CF0787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E408D3" w:rsidTr="00CF0787">
        <w:trPr>
          <w:jc w:val="right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E408D3" w:rsidRDefault="00E408D3" w:rsidP="00CF0787">
            <w:pPr>
              <w:pStyle w:val="Untertitel"/>
              <w:ind w:firstLine="69"/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E408D3" w:rsidRDefault="00E408D3" w:rsidP="00CF0787">
            <w:pPr>
              <w:pStyle w:val="Untertitel"/>
              <w:ind w:firstLine="69"/>
            </w:pPr>
          </w:p>
        </w:tc>
      </w:tr>
      <w:tr w:rsidR="00E408D3" w:rsidTr="00CF0787">
        <w:trPr>
          <w:jc w:val="right"/>
        </w:trPr>
        <w:tc>
          <w:tcPr>
            <w:tcW w:w="3969" w:type="dxa"/>
            <w:tcBorders>
              <w:left w:val="nil"/>
              <w:bottom w:val="nil"/>
            </w:tcBorders>
          </w:tcPr>
          <w:p w:rsidR="00E408D3" w:rsidRDefault="00E408D3" w:rsidP="00CF0787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  <w:vAlign w:val="center"/>
          </w:tcPr>
          <w:p w:rsidR="00E408D3" w:rsidRDefault="00E408D3" w:rsidP="00CF0787">
            <w:pPr>
              <w:pStyle w:val="Untertitel"/>
              <w:ind w:firstLine="0"/>
            </w:pPr>
            <w:r>
              <w:t>Vergabe-Nr.</w:t>
            </w:r>
          </w:p>
        </w:tc>
      </w:tr>
      <w:tr w:rsidR="00E408D3" w:rsidTr="00CF0787">
        <w:trPr>
          <w:trHeight w:val="66"/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8D3" w:rsidRDefault="00E408D3" w:rsidP="00CF0787">
            <w:pPr>
              <w:pStyle w:val="Untertitel"/>
              <w:ind w:firstLine="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408D3" w:rsidRDefault="00E408D3" w:rsidP="00CF0787">
            <w:pPr>
              <w:pStyle w:val="Untertitel"/>
              <w:ind w:firstLine="0"/>
            </w:pPr>
          </w:p>
        </w:tc>
      </w:tr>
    </w:tbl>
    <w:p w:rsidR="008809BF" w:rsidRDefault="004B08C3" w:rsidP="004B08C3">
      <w:pPr>
        <w:pStyle w:val="Titel"/>
        <w:spacing w:after="0" w:line="240" w:lineRule="auto"/>
        <w:jc w:val="center"/>
      </w:pPr>
      <w:r>
        <w:t>Bieterliste</w:t>
      </w:r>
    </w:p>
    <w:p w:rsidR="004B08C3" w:rsidRPr="004B08C3" w:rsidRDefault="004B08C3" w:rsidP="004B08C3">
      <w:pPr>
        <w:spacing w:before="0" w:line="240" w:lineRule="auto"/>
        <w:jc w:val="center"/>
      </w:pPr>
      <w:r>
        <w:t xml:space="preserve">Anlage zu Formularen </w:t>
      </w:r>
      <w:r w:rsidRPr="00460D78">
        <w:rPr>
          <w:b/>
        </w:rPr>
        <w:t>212 EU – 214 EU</w:t>
      </w:r>
      <w:r>
        <w:t xml:space="preserve"> und </w:t>
      </w:r>
      <w:r w:rsidRPr="00460D78">
        <w:rPr>
          <w:b/>
        </w:rPr>
        <w:t>231 EU</w:t>
      </w:r>
    </w:p>
    <w:p w:rsidR="004B08C3" w:rsidRDefault="004B08C3" w:rsidP="008809BF">
      <w:pPr>
        <w:pStyle w:val="KeinLeerraum"/>
        <w:rPr>
          <w:b/>
        </w:rPr>
      </w:pPr>
    </w:p>
    <w:tbl>
      <w:tblPr>
        <w:tblStyle w:val="Tabellenraster"/>
        <w:tblW w:w="14394" w:type="dxa"/>
        <w:jc w:val="right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708"/>
        <w:gridCol w:w="709"/>
        <w:gridCol w:w="2126"/>
        <w:gridCol w:w="2127"/>
        <w:gridCol w:w="992"/>
        <w:gridCol w:w="1276"/>
        <w:gridCol w:w="1134"/>
        <w:gridCol w:w="1494"/>
      </w:tblGrid>
      <w:tr w:rsidR="004B08C3" w:rsidTr="00AE2F9D">
        <w:trPr>
          <w:jc w:val="right"/>
        </w:trPr>
        <w:tc>
          <w:tcPr>
            <w:tcW w:w="2694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Name, Anschrift</w:t>
            </w:r>
          </w:p>
        </w:tc>
        <w:tc>
          <w:tcPr>
            <w:tcW w:w="1134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Angebots-eingang am</w:t>
            </w:r>
          </w:p>
        </w:tc>
        <w:tc>
          <w:tcPr>
            <w:tcW w:w="708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Ang.-Nr.</w:t>
            </w:r>
          </w:p>
        </w:tc>
        <w:tc>
          <w:tcPr>
            <w:tcW w:w="709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HA/NA</w:t>
            </w:r>
          </w:p>
        </w:tc>
        <w:tc>
          <w:tcPr>
            <w:tcW w:w="4253" w:type="dxa"/>
            <w:gridSpan w:val="2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 xml:space="preserve">Endbetrag inkl. </w:t>
            </w:r>
            <w:r w:rsidR="005A1401" w:rsidRPr="00782973">
              <w:rPr>
                <w:sz w:val="16"/>
                <w:szCs w:val="16"/>
              </w:rPr>
              <w:t>MwSt.</w:t>
            </w:r>
            <w:r w:rsidRPr="00782973">
              <w:rPr>
                <w:sz w:val="16"/>
                <w:szCs w:val="16"/>
              </w:rPr>
              <w:t xml:space="preserve"> (Betrag in Euro)</w:t>
            </w:r>
          </w:p>
        </w:tc>
        <w:tc>
          <w:tcPr>
            <w:tcW w:w="992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Skonto % Tage</w:t>
            </w:r>
          </w:p>
        </w:tc>
        <w:tc>
          <w:tcPr>
            <w:tcW w:w="1276" w:type="dxa"/>
            <w:vMerge w:val="restart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Besonder-heiten</w:t>
            </w:r>
            <w:proofErr w:type="spellEnd"/>
          </w:p>
        </w:tc>
        <w:tc>
          <w:tcPr>
            <w:tcW w:w="1134" w:type="dxa"/>
            <w:vMerge w:val="restart"/>
          </w:tcPr>
          <w:p w:rsidR="004B08C3" w:rsidRPr="00782973" w:rsidRDefault="004B08C3" w:rsidP="004B08C3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 xml:space="preserve">Antrag des Bieters nach § </w:t>
            </w:r>
            <w:r>
              <w:rPr>
                <w:sz w:val="16"/>
                <w:szCs w:val="16"/>
              </w:rPr>
              <w:t>62 VgV</w:t>
            </w:r>
            <w:r w:rsidRPr="00782973">
              <w:rPr>
                <w:sz w:val="16"/>
                <w:szCs w:val="16"/>
              </w:rPr>
              <w:t xml:space="preserve"> liegt vor</w:t>
            </w:r>
          </w:p>
        </w:tc>
        <w:tc>
          <w:tcPr>
            <w:tcW w:w="1494" w:type="dxa"/>
            <w:vMerge w:val="restart"/>
          </w:tcPr>
          <w:p w:rsidR="004B08C3" w:rsidRPr="00782973" w:rsidRDefault="004B08C3" w:rsidP="00460D78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 xml:space="preserve">Antrag aus </w:t>
            </w:r>
            <w:proofErr w:type="spellStart"/>
            <w:r w:rsidRPr="00782973">
              <w:rPr>
                <w:sz w:val="16"/>
                <w:szCs w:val="16"/>
              </w:rPr>
              <w:t>Sp</w:t>
            </w:r>
            <w:proofErr w:type="spellEnd"/>
            <w:r w:rsidRPr="00782973">
              <w:rPr>
                <w:sz w:val="16"/>
                <w:szCs w:val="16"/>
              </w:rPr>
              <w:t xml:space="preserve">. 9 wurde mit </w:t>
            </w:r>
            <w:r>
              <w:rPr>
                <w:sz w:val="16"/>
                <w:szCs w:val="16"/>
              </w:rPr>
              <w:t>Formular</w:t>
            </w:r>
            <w:r w:rsidRPr="00782973">
              <w:rPr>
                <w:sz w:val="16"/>
                <w:szCs w:val="16"/>
              </w:rPr>
              <w:t xml:space="preserve"> </w:t>
            </w:r>
            <w:r w:rsidRPr="004B08C3">
              <w:rPr>
                <w:b/>
                <w:sz w:val="16"/>
                <w:szCs w:val="16"/>
              </w:rPr>
              <w:t>327 EU</w:t>
            </w:r>
            <w:r w:rsidR="00460D78">
              <w:rPr>
                <w:sz w:val="16"/>
                <w:szCs w:val="16"/>
              </w:rPr>
              <w:t xml:space="preserve"> </w:t>
            </w:r>
            <w:r w:rsidRPr="00782973">
              <w:rPr>
                <w:sz w:val="16"/>
                <w:szCs w:val="16"/>
              </w:rPr>
              <w:t>erledigt am (Datum/NZ)</w:t>
            </w:r>
          </w:p>
        </w:tc>
      </w:tr>
      <w:tr w:rsidR="004B08C3" w:rsidTr="00AE2F9D">
        <w:trPr>
          <w:jc w:val="right"/>
        </w:trPr>
        <w:tc>
          <w:tcPr>
            <w:tcW w:w="269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bei Angebotsöffnung</w:t>
            </w:r>
          </w:p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nach rechnerischer Prüfung (ggf. abzüglich Skonto)</w:t>
            </w:r>
          </w:p>
        </w:tc>
        <w:tc>
          <w:tcPr>
            <w:tcW w:w="992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AE2F9D">
        <w:trPr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9</w:t>
            </w: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  <w:r w:rsidRPr="00782973">
              <w:rPr>
                <w:sz w:val="16"/>
                <w:szCs w:val="16"/>
              </w:rPr>
              <w:t>10</w:t>
            </w: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  <w:tr w:rsidR="004B08C3" w:rsidTr="004B08C3">
        <w:trPr>
          <w:trHeight w:val="656"/>
          <w:jc w:val="right"/>
        </w:trPr>
        <w:tc>
          <w:tcPr>
            <w:tcW w:w="26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</w:tcPr>
          <w:p w:rsidR="004B08C3" w:rsidRPr="00782973" w:rsidRDefault="004B08C3" w:rsidP="00AE2F9D">
            <w:pPr>
              <w:pStyle w:val="KeinLeerraum"/>
              <w:jc w:val="center"/>
              <w:rPr>
                <w:sz w:val="16"/>
                <w:szCs w:val="16"/>
              </w:rPr>
            </w:pPr>
          </w:p>
        </w:tc>
      </w:tr>
    </w:tbl>
    <w:p w:rsidR="004B08C3" w:rsidRPr="004B08C3" w:rsidRDefault="004B08C3" w:rsidP="004B08C3">
      <w:pPr>
        <w:pStyle w:val="KeinLeerraum"/>
        <w:tabs>
          <w:tab w:val="left" w:pos="10490"/>
        </w:tabs>
        <w:rPr>
          <w:sz w:val="16"/>
          <w:szCs w:val="16"/>
        </w:rPr>
      </w:pPr>
      <w:r w:rsidRPr="004B08C3">
        <w:rPr>
          <w:sz w:val="16"/>
          <w:szCs w:val="16"/>
        </w:rPr>
        <w:t xml:space="preserve">Erläuterungen: </w:t>
      </w:r>
      <w:r>
        <w:rPr>
          <w:sz w:val="16"/>
          <w:szCs w:val="16"/>
        </w:rPr>
        <w:t>HA=Hauptangebot, NA=Nebenangebot</w:t>
      </w:r>
      <w:r>
        <w:rPr>
          <w:sz w:val="16"/>
          <w:szCs w:val="16"/>
        </w:rPr>
        <w:tab/>
      </w:r>
    </w:p>
    <w:p w:rsidR="004B08C3" w:rsidRPr="0099082B" w:rsidRDefault="004B08C3" w:rsidP="008809BF">
      <w:pPr>
        <w:pStyle w:val="KeinLeerraum"/>
        <w:rPr>
          <w:b/>
        </w:rPr>
      </w:pPr>
    </w:p>
    <w:sectPr w:rsidR="004B08C3" w:rsidRPr="0099082B" w:rsidSect="00782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E5" w:rsidRDefault="001246E5" w:rsidP="00B3223D">
      <w:pPr>
        <w:spacing w:after="0" w:line="240" w:lineRule="auto"/>
      </w:pPr>
      <w:r>
        <w:separator/>
      </w:r>
    </w:p>
  </w:endnote>
  <w:endnote w:type="continuationSeparator" w:id="0">
    <w:p w:rsidR="001246E5" w:rsidRDefault="001246E5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1E" w:rsidRDefault="00EF7F1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1E" w:rsidRDefault="00EF7F1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1E" w:rsidRDefault="00EF7F1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E5" w:rsidRDefault="001246E5" w:rsidP="00B3223D">
      <w:pPr>
        <w:spacing w:after="0" w:line="240" w:lineRule="auto"/>
      </w:pPr>
      <w:r>
        <w:separator/>
      </w:r>
    </w:p>
  </w:footnote>
  <w:footnote w:type="continuationSeparator" w:id="0">
    <w:p w:rsidR="001246E5" w:rsidRDefault="001246E5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1E" w:rsidRDefault="00EF7F1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0D1052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782940">
      <w:rPr>
        <w:rFonts w:eastAsia="Times New Roman" w:cs="Arial"/>
        <w:szCs w:val="20"/>
        <w:lang w:eastAsia="de-DE"/>
      </w:rPr>
      <w:t xml:space="preserve">231a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E408D3" w:rsidP="000D1052">
    <w:pPr>
      <w:pBdr>
        <w:bottom w:val="single" w:sz="4" w:space="1" w:color="auto"/>
      </w:pBdr>
      <w:tabs>
        <w:tab w:val="right" w:pos="14884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8809BF" w:rsidRPr="008E3725">
      <w:rPr>
        <w:rFonts w:eastAsia="Times New Roman" w:cs="Arial"/>
        <w:szCs w:val="20"/>
        <w:lang w:eastAsia="de-DE"/>
      </w:rPr>
      <w:t>/</w:t>
    </w:r>
    <w:r w:rsidR="002B2003">
      <w:rPr>
        <w:rFonts w:eastAsia="Times New Roman" w:cs="Arial"/>
        <w:szCs w:val="20"/>
        <w:lang w:eastAsia="de-DE"/>
      </w:rPr>
      <w:t>2018</w:t>
    </w:r>
    <w:r w:rsidR="00782940">
      <w:rPr>
        <w:rFonts w:eastAsia="Times New Roman" w:cs="Arial"/>
        <w:szCs w:val="20"/>
        <w:lang w:eastAsia="de-DE"/>
      </w:rPr>
      <w:tab/>
    </w:r>
    <w:r w:rsidR="004B08C3">
      <w:rPr>
        <w:rFonts w:eastAsia="Times New Roman" w:cs="Arial"/>
        <w:szCs w:val="20"/>
        <w:lang w:eastAsia="de-DE"/>
      </w:rPr>
      <w:t>Bieterliste</w:t>
    </w:r>
  </w:p>
  <w:p w:rsidR="00392B14" w:rsidRPr="008E3725" w:rsidRDefault="00392B14" w:rsidP="00782940">
    <w:pPr>
      <w:pStyle w:val="Kopfzeile"/>
      <w:tabs>
        <w:tab w:val="clear" w:pos="9072"/>
        <w:tab w:val="right" w:pos="143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1E" w:rsidRDefault="00EF7F1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D1052"/>
    <w:rsid w:val="001246E5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B2003"/>
    <w:rsid w:val="002E471C"/>
    <w:rsid w:val="002E6E01"/>
    <w:rsid w:val="003333F2"/>
    <w:rsid w:val="00392B14"/>
    <w:rsid w:val="003D2DBB"/>
    <w:rsid w:val="003E3AB2"/>
    <w:rsid w:val="00460D78"/>
    <w:rsid w:val="00485628"/>
    <w:rsid w:val="00493D6A"/>
    <w:rsid w:val="004B08C3"/>
    <w:rsid w:val="004D160C"/>
    <w:rsid w:val="00500637"/>
    <w:rsid w:val="00545F2C"/>
    <w:rsid w:val="00547B27"/>
    <w:rsid w:val="0055106E"/>
    <w:rsid w:val="00553078"/>
    <w:rsid w:val="005737E6"/>
    <w:rsid w:val="005862D2"/>
    <w:rsid w:val="005906C4"/>
    <w:rsid w:val="005A1401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40"/>
    <w:rsid w:val="00782973"/>
    <w:rsid w:val="00791036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D23FC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DF74FD"/>
    <w:rsid w:val="00E354C7"/>
    <w:rsid w:val="00E408D3"/>
    <w:rsid w:val="00E704F4"/>
    <w:rsid w:val="00E857FD"/>
    <w:rsid w:val="00E90673"/>
    <w:rsid w:val="00E90C96"/>
    <w:rsid w:val="00EA5DDE"/>
    <w:rsid w:val="00EB6F70"/>
    <w:rsid w:val="00EF7F1E"/>
    <w:rsid w:val="00F37F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F74FD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F74F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B7FA-681F-4DD0-A80B-C785EECC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2018-09-25T09:58:00Z</dcterms:created>
  <dcterms:modified xsi:type="dcterms:W3CDTF">2018-09-25T09:58:00Z</dcterms:modified>
</cp:coreProperties>
</file>