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4252"/>
      </w:tblGrid>
      <w:tr w:rsidR="004313C4" w14:paraId="6DC9908E" w14:textId="77777777" w:rsidTr="005B43AC">
        <w:trPr>
          <w:jc w:val="right"/>
        </w:trPr>
        <w:tc>
          <w:tcPr>
            <w:tcW w:w="5210" w:type="dxa"/>
            <w:tcBorders>
              <w:bottom w:val="nil"/>
            </w:tcBorders>
          </w:tcPr>
          <w:p w14:paraId="3DFAA844" w14:textId="77777777" w:rsidR="004313C4" w:rsidRDefault="004313C4" w:rsidP="005B43AC">
            <w:pPr>
              <w:pStyle w:val="Untertitel"/>
            </w:pPr>
            <w:r>
              <w:t>Dienststelle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14:paraId="54161251" w14:textId="77777777" w:rsidR="004313C4" w:rsidRPr="005F090E" w:rsidRDefault="004313C4" w:rsidP="004313C4">
            <w:pPr>
              <w:pStyle w:val="Untertitel"/>
              <w:ind w:firstLine="69"/>
              <w:rPr>
                <w:szCs w:val="16"/>
              </w:rPr>
            </w:pPr>
            <w:r w:rsidRPr="005F090E">
              <w:rPr>
                <w:szCs w:val="16"/>
              </w:rPr>
              <w:t>Geschäftszeichen</w:t>
            </w:r>
          </w:p>
        </w:tc>
      </w:tr>
      <w:tr w:rsidR="004313C4" w14:paraId="32D298D0" w14:textId="77777777" w:rsidTr="005B43AC">
        <w:trPr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68BB7D56" w14:textId="77777777" w:rsidR="004313C4" w:rsidRDefault="004313C4" w:rsidP="005B43AC">
            <w:pPr>
              <w:pStyle w:val="Untertitel"/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  <w:vAlign w:val="center"/>
          </w:tcPr>
          <w:p w14:paraId="7BC43FDA" w14:textId="77777777" w:rsidR="004313C4" w:rsidRDefault="004313C4" w:rsidP="004313C4">
            <w:pPr>
              <w:pStyle w:val="Untertitel"/>
              <w:ind w:firstLine="69"/>
            </w:pPr>
          </w:p>
        </w:tc>
      </w:tr>
      <w:tr w:rsidR="004313C4" w14:paraId="2098138F" w14:textId="77777777" w:rsidTr="004313C4">
        <w:trPr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3D3EE6" w14:textId="77777777" w:rsidR="004313C4" w:rsidRDefault="004313C4" w:rsidP="005B43AC">
            <w:pPr>
              <w:pStyle w:val="Untertitel"/>
            </w:pPr>
          </w:p>
        </w:tc>
        <w:tc>
          <w:tcPr>
            <w:tcW w:w="4252" w:type="dxa"/>
            <w:tcBorders>
              <w:left w:val="single" w:sz="4" w:space="0" w:color="auto"/>
              <w:bottom w:val="nil"/>
            </w:tcBorders>
            <w:vAlign w:val="center"/>
          </w:tcPr>
          <w:p w14:paraId="4CA2E781" w14:textId="77777777" w:rsidR="004313C4" w:rsidRDefault="004313C4" w:rsidP="004313C4">
            <w:pPr>
              <w:pStyle w:val="Untertitel"/>
              <w:ind w:firstLine="0"/>
            </w:pPr>
            <w:r>
              <w:t>Vergabe-Nr.</w:t>
            </w:r>
          </w:p>
        </w:tc>
      </w:tr>
      <w:tr w:rsidR="004313C4" w14:paraId="5E24AB7D" w14:textId="77777777" w:rsidTr="004313C4">
        <w:trPr>
          <w:trHeight w:val="6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332AAC" w14:textId="77777777" w:rsidR="004313C4" w:rsidRDefault="004313C4" w:rsidP="005B43AC">
            <w:pPr>
              <w:pStyle w:val="Untertitel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6F8B42C" w14:textId="77777777" w:rsidR="004313C4" w:rsidRDefault="004313C4" w:rsidP="004313C4">
            <w:pPr>
              <w:pStyle w:val="Untertitel"/>
              <w:ind w:firstLine="0"/>
            </w:pPr>
          </w:p>
        </w:tc>
      </w:tr>
      <w:tr w:rsidR="004313C4" w14:paraId="60FA4295" w14:textId="77777777" w:rsidTr="007A0EF1">
        <w:trPr>
          <w:trHeight w:val="6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D3BA65" w14:textId="77777777" w:rsidR="004313C4" w:rsidRDefault="004313C4" w:rsidP="005B43AC">
            <w:pPr>
              <w:pStyle w:val="Untertitel"/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A28251" w14:textId="77777777" w:rsidR="004313C4" w:rsidRDefault="004313C4" w:rsidP="004313C4">
            <w:pPr>
              <w:pStyle w:val="Untertitel"/>
              <w:ind w:firstLine="0"/>
            </w:pPr>
            <w:r>
              <w:t>Kurzbezeichnung</w:t>
            </w:r>
            <w:r w:rsidR="002B43A7">
              <w:t xml:space="preserve"> der Verfahrens</w:t>
            </w:r>
          </w:p>
          <w:p w14:paraId="4D6E3E28" w14:textId="77777777" w:rsidR="004313C4" w:rsidRDefault="004313C4" w:rsidP="004313C4">
            <w:pPr>
              <w:ind w:firstLine="0"/>
            </w:pPr>
          </w:p>
          <w:p w14:paraId="1953717B" w14:textId="77777777" w:rsidR="004313C4" w:rsidRDefault="004313C4" w:rsidP="004313C4">
            <w:pPr>
              <w:ind w:firstLine="0"/>
            </w:pPr>
          </w:p>
          <w:p w14:paraId="31353335" w14:textId="77777777" w:rsidR="004313C4" w:rsidRPr="004313C4" w:rsidRDefault="004313C4" w:rsidP="004313C4"/>
        </w:tc>
      </w:tr>
      <w:tr w:rsidR="004313C4" w14:paraId="6A46BC3E" w14:textId="77777777" w:rsidTr="007A0EF1">
        <w:trPr>
          <w:trHeight w:val="6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D92F28" w14:textId="77777777" w:rsidR="004313C4" w:rsidRDefault="004313C4" w:rsidP="005B43AC">
            <w:pPr>
              <w:pStyle w:val="Untertitel"/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F31A59" w14:textId="77777777" w:rsidR="004313C4" w:rsidRDefault="004313C4" w:rsidP="005B43AC">
            <w:pPr>
              <w:pStyle w:val="Untertitel"/>
            </w:pPr>
          </w:p>
        </w:tc>
      </w:tr>
    </w:tbl>
    <w:p w14:paraId="36B096A7" w14:textId="77777777" w:rsidR="008809BF" w:rsidRDefault="004313C4" w:rsidP="004313C4">
      <w:pPr>
        <w:pStyle w:val="Titel"/>
      </w:pPr>
      <w:r>
        <w:t>Einleitung EU-Vergabeverfahren</w:t>
      </w:r>
    </w:p>
    <w:p w14:paraId="2F904F5F" w14:textId="77777777" w:rsidR="004313C4" w:rsidRPr="00B61B49" w:rsidRDefault="004313C4" w:rsidP="004313C4">
      <w:pPr>
        <w:pStyle w:val="Listenabsatz"/>
        <w:numPr>
          <w:ilvl w:val="0"/>
          <w:numId w:val="17"/>
        </w:numPr>
        <w:ind w:left="284" w:hanging="284"/>
        <w:jc w:val="left"/>
        <w:rPr>
          <w:b/>
        </w:rPr>
      </w:pPr>
      <w:r w:rsidRPr="00B61B49">
        <w:rPr>
          <w:b/>
        </w:rPr>
        <w:t>Bedarfsprüfung</w:t>
      </w:r>
    </w:p>
    <w:p w14:paraId="4E41CD06" w14:textId="77777777" w:rsidR="004313C4" w:rsidRDefault="004313C4" w:rsidP="004313C4">
      <w:pPr>
        <w:pStyle w:val="Listenabsatz"/>
        <w:ind w:left="284"/>
        <w:jc w:val="left"/>
      </w:pPr>
    </w:p>
    <w:p w14:paraId="4D632D08" w14:textId="77777777" w:rsidR="004313C4" w:rsidRDefault="004313C4" w:rsidP="004313C4">
      <w:pPr>
        <w:pStyle w:val="Listenabsatz"/>
        <w:ind w:left="284"/>
        <w:jc w:val="left"/>
      </w:pPr>
      <w:r>
        <w:t>Der Begründung der Bedarfsstelle wird gefolgt.</w:t>
      </w:r>
    </w:p>
    <w:p w14:paraId="70C35B2D" w14:textId="77777777" w:rsidR="004313C4" w:rsidRDefault="004313C4" w:rsidP="004313C4">
      <w:pPr>
        <w:pStyle w:val="Listenabsatz"/>
        <w:ind w:left="284"/>
        <w:jc w:val="left"/>
      </w:pPr>
    </w:p>
    <w:p w14:paraId="118DD44C" w14:textId="77777777" w:rsidR="004313C4" w:rsidRDefault="004313C4" w:rsidP="004313C4">
      <w:pPr>
        <w:pStyle w:val="Listenabsatz"/>
        <w:ind w:left="284"/>
        <w:jc w:val="left"/>
      </w:pPr>
      <w:r>
        <w:t>Ergänzungen/Änderungen:</w:t>
      </w:r>
    </w:p>
    <w:tbl>
      <w:tblPr>
        <w:tblStyle w:val="Tabellenraster"/>
        <w:tblW w:w="8931" w:type="dxa"/>
        <w:tblInd w:w="31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931"/>
      </w:tblGrid>
      <w:tr w:rsidR="004313C4" w14:paraId="30E3239D" w14:textId="77777777" w:rsidTr="004313C4">
        <w:trPr>
          <w:trHeight w:val="340"/>
        </w:trPr>
        <w:tc>
          <w:tcPr>
            <w:tcW w:w="8931" w:type="dxa"/>
            <w:tcBorders>
              <w:bottom w:val="single" w:sz="4" w:space="0" w:color="auto"/>
            </w:tcBorders>
            <w:vAlign w:val="bottom"/>
          </w:tcPr>
          <w:p w14:paraId="09162055" w14:textId="77777777" w:rsidR="004313C4" w:rsidRDefault="004313C4" w:rsidP="005B43AC">
            <w:pPr>
              <w:ind w:left="-54" w:firstLine="54"/>
            </w:pPr>
          </w:p>
        </w:tc>
      </w:tr>
      <w:tr w:rsidR="004313C4" w14:paraId="0AC4E13A" w14:textId="77777777" w:rsidTr="004313C4">
        <w:trPr>
          <w:trHeight w:val="340"/>
        </w:trPr>
        <w:tc>
          <w:tcPr>
            <w:tcW w:w="8931" w:type="dxa"/>
            <w:tcBorders>
              <w:bottom w:val="single" w:sz="4" w:space="0" w:color="auto"/>
            </w:tcBorders>
            <w:vAlign w:val="bottom"/>
          </w:tcPr>
          <w:p w14:paraId="14DA037F" w14:textId="77777777" w:rsidR="004313C4" w:rsidRDefault="004313C4" w:rsidP="005B43AC">
            <w:pPr>
              <w:ind w:left="-54" w:firstLine="54"/>
            </w:pPr>
          </w:p>
        </w:tc>
      </w:tr>
    </w:tbl>
    <w:p w14:paraId="3E01297D" w14:textId="77777777" w:rsidR="004313C4" w:rsidRDefault="004313C4" w:rsidP="004313C4">
      <w:pPr>
        <w:pStyle w:val="Listenabsatz"/>
        <w:ind w:left="284"/>
        <w:jc w:val="left"/>
      </w:pPr>
    </w:p>
    <w:p w14:paraId="4DA17BD2" w14:textId="77777777" w:rsidR="004313C4" w:rsidRPr="00B61B49" w:rsidRDefault="004313C4" w:rsidP="004313C4">
      <w:pPr>
        <w:pStyle w:val="Listenabsatz"/>
        <w:numPr>
          <w:ilvl w:val="0"/>
          <w:numId w:val="17"/>
        </w:numPr>
        <w:ind w:left="284" w:hanging="284"/>
        <w:jc w:val="left"/>
        <w:rPr>
          <w:b/>
        </w:rPr>
      </w:pPr>
      <w:r w:rsidRPr="00B61B49">
        <w:rPr>
          <w:b/>
        </w:rPr>
        <w:t>Haushaltsmittel</w:t>
      </w:r>
    </w:p>
    <w:p w14:paraId="47181835" w14:textId="77777777" w:rsidR="004313C4" w:rsidRDefault="00AE582D" w:rsidP="004313C4">
      <w:pPr>
        <w:ind w:firstLine="284"/>
        <w:jc w:val="left"/>
      </w:pPr>
      <w:sdt>
        <w:sdtPr>
          <w:rPr>
            <w:rFonts w:cs="Arial"/>
            <w:sz w:val="24"/>
            <w:szCs w:val="24"/>
          </w:rPr>
          <w:id w:val="-105747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3C4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4313C4">
        <w:rPr>
          <w:rFonts w:cs="Arial"/>
          <w:sz w:val="24"/>
          <w:szCs w:val="24"/>
        </w:rPr>
        <w:t xml:space="preserve"> </w:t>
      </w:r>
      <w:r w:rsidR="004313C4">
        <w:t>Hinweis auf den beigefügten Beschaffungsantrag.</w:t>
      </w:r>
    </w:p>
    <w:p w14:paraId="026578D5" w14:textId="77777777" w:rsidR="004313C4" w:rsidRDefault="00AE582D" w:rsidP="004313C4">
      <w:pPr>
        <w:ind w:firstLine="284"/>
        <w:jc w:val="left"/>
      </w:pPr>
      <w:sdt>
        <w:sdtPr>
          <w:rPr>
            <w:rFonts w:cs="Arial"/>
            <w:sz w:val="24"/>
            <w:szCs w:val="24"/>
          </w:rPr>
          <w:id w:val="-1612813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3C4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4313C4">
        <w:rPr>
          <w:rFonts w:cs="Arial"/>
          <w:sz w:val="24"/>
          <w:szCs w:val="24"/>
        </w:rPr>
        <w:t xml:space="preserve"> </w:t>
      </w:r>
      <w:r w:rsidR="00B61B49">
        <w:t>Etwaige zu berücksichtigende Änderungen</w:t>
      </w:r>
      <w:r w:rsidR="00AD49BE">
        <w:t xml:space="preserve"> in Absprache mit der mittelbewirtschaftenden Stelle</w:t>
      </w:r>
      <w:r w:rsidR="00B61B49">
        <w:t>:</w:t>
      </w:r>
    </w:p>
    <w:p w14:paraId="09D9331D" w14:textId="77777777" w:rsidR="00F7404A" w:rsidRDefault="00F7404A" w:rsidP="004313C4">
      <w:pPr>
        <w:ind w:firstLine="284"/>
        <w:jc w:val="left"/>
      </w:pPr>
    </w:p>
    <w:tbl>
      <w:tblPr>
        <w:tblStyle w:val="Tabellenraster"/>
        <w:tblW w:w="0" w:type="auto"/>
        <w:tblInd w:w="392" w:type="dxa"/>
        <w:tblLook w:val="04A0" w:firstRow="1" w:lastRow="0" w:firstColumn="1" w:lastColumn="0" w:noHBand="0" w:noVBand="1"/>
      </w:tblPr>
      <w:tblGrid>
        <w:gridCol w:w="882"/>
        <w:gridCol w:w="987"/>
        <w:gridCol w:w="1533"/>
        <w:gridCol w:w="1843"/>
        <w:gridCol w:w="1701"/>
        <w:gridCol w:w="1950"/>
      </w:tblGrid>
      <w:tr w:rsidR="00F7404A" w14:paraId="1C7A4E1B" w14:textId="77777777" w:rsidTr="002E6C01">
        <w:tc>
          <w:tcPr>
            <w:tcW w:w="882" w:type="dxa"/>
          </w:tcPr>
          <w:p w14:paraId="6C8A87B2" w14:textId="77777777" w:rsidR="00F7404A" w:rsidRDefault="00F7404A" w:rsidP="002E6C01">
            <w:pPr>
              <w:ind w:firstLine="0"/>
              <w:jc w:val="left"/>
            </w:pPr>
            <w:r>
              <w:t>Jahr</w:t>
            </w:r>
          </w:p>
        </w:tc>
        <w:tc>
          <w:tcPr>
            <w:tcW w:w="987" w:type="dxa"/>
          </w:tcPr>
          <w:p w14:paraId="1984B649" w14:textId="77777777" w:rsidR="00F7404A" w:rsidRDefault="00F7404A" w:rsidP="002E6C01">
            <w:pPr>
              <w:ind w:firstLine="0"/>
              <w:jc w:val="left"/>
            </w:pPr>
            <w:r>
              <w:t>Kapitel</w:t>
            </w:r>
          </w:p>
        </w:tc>
        <w:tc>
          <w:tcPr>
            <w:tcW w:w="1533" w:type="dxa"/>
          </w:tcPr>
          <w:p w14:paraId="1351D82D" w14:textId="77777777" w:rsidR="00F7404A" w:rsidRDefault="00F7404A" w:rsidP="002E6C01">
            <w:pPr>
              <w:ind w:firstLine="0"/>
              <w:jc w:val="left"/>
            </w:pPr>
            <w:r>
              <w:t>Titel</w:t>
            </w:r>
          </w:p>
        </w:tc>
        <w:tc>
          <w:tcPr>
            <w:tcW w:w="1843" w:type="dxa"/>
          </w:tcPr>
          <w:p w14:paraId="45DEFF07" w14:textId="77777777" w:rsidR="00F7404A" w:rsidRDefault="00F7404A" w:rsidP="002E6C01">
            <w:pPr>
              <w:ind w:firstLine="0"/>
              <w:jc w:val="left"/>
            </w:pPr>
            <w:r>
              <w:t>Sachkonto</w:t>
            </w:r>
          </w:p>
        </w:tc>
        <w:tc>
          <w:tcPr>
            <w:tcW w:w="1701" w:type="dxa"/>
          </w:tcPr>
          <w:p w14:paraId="16EA90BA" w14:textId="77777777" w:rsidR="00F7404A" w:rsidRDefault="00F7404A" w:rsidP="002E6C01">
            <w:pPr>
              <w:ind w:firstLine="0"/>
              <w:jc w:val="left"/>
            </w:pPr>
            <w:r>
              <w:t>Kostenstelle</w:t>
            </w:r>
          </w:p>
        </w:tc>
        <w:tc>
          <w:tcPr>
            <w:tcW w:w="1950" w:type="dxa"/>
          </w:tcPr>
          <w:p w14:paraId="3FBEF99A" w14:textId="77777777" w:rsidR="00F7404A" w:rsidRDefault="00F7404A" w:rsidP="002E6C01">
            <w:pPr>
              <w:ind w:firstLine="0"/>
              <w:jc w:val="left"/>
            </w:pPr>
            <w:r>
              <w:t>Festgelegt wurden</w:t>
            </w:r>
          </w:p>
        </w:tc>
      </w:tr>
      <w:tr w:rsidR="00F7404A" w14:paraId="1D0FE01F" w14:textId="77777777" w:rsidTr="002E6C01">
        <w:tc>
          <w:tcPr>
            <w:tcW w:w="882" w:type="dxa"/>
          </w:tcPr>
          <w:p w14:paraId="1B132E63" w14:textId="77777777" w:rsidR="00F7404A" w:rsidRDefault="00F7404A" w:rsidP="002E6C01">
            <w:pPr>
              <w:ind w:firstLine="0"/>
              <w:jc w:val="left"/>
            </w:pPr>
          </w:p>
        </w:tc>
        <w:tc>
          <w:tcPr>
            <w:tcW w:w="987" w:type="dxa"/>
          </w:tcPr>
          <w:p w14:paraId="49E757DE" w14:textId="77777777" w:rsidR="00F7404A" w:rsidRDefault="00F7404A" w:rsidP="002E6C01">
            <w:pPr>
              <w:ind w:firstLine="0"/>
              <w:jc w:val="left"/>
            </w:pPr>
          </w:p>
        </w:tc>
        <w:tc>
          <w:tcPr>
            <w:tcW w:w="1533" w:type="dxa"/>
          </w:tcPr>
          <w:p w14:paraId="4B22B990" w14:textId="77777777" w:rsidR="00F7404A" w:rsidRDefault="00F7404A" w:rsidP="002E6C01">
            <w:pPr>
              <w:ind w:firstLine="0"/>
              <w:jc w:val="left"/>
            </w:pPr>
          </w:p>
        </w:tc>
        <w:tc>
          <w:tcPr>
            <w:tcW w:w="1843" w:type="dxa"/>
          </w:tcPr>
          <w:p w14:paraId="0E35A1F5" w14:textId="77777777" w:rsidR="00F7404A" w:rsidRDefault="00F7404A" w:rsidP="002E6C01">
            <w:pPr>
              <w:ind w:firstLine="0"/>
              <w:jc w:val="left"/>
            </w:pPr>
          </w:p>
        </w:tc>
        <w:tc>
          <w:tcPr>
            <w:tcW w:w="1701" w:type="dxa"/>
          </w:tcPr>
          <w:p w14:paraId="3A92E2E9" w14:textId="77777777" w:rsidR="00F7404A" w:rsidRDefault="00F7404A" w:rsidP="002E6C01">
            <w:pPr>
              <w:ind w:firstLine="0"/>
              <w:jc w:val="left"/>
            </w:pPr>
          </w:p>
        </w:tc>
        <w:tc>
          <w:tcPr>
            <w:tcW w:w="1950" w:type="dxa"/>
          </w:tcPr>
          <w:p w14:paraId="3017D33F" w14:textId="77777777" w:rsidR="00F7404A" w:rsidRDefault="00F7404A" w:rsidP="002E6C01">
            <w:pPr>
              <w:ind w:firstLine="0"/>
              <w:jc w:val="left"/>
            </w:pPr>
          </w:p>
        </w:tc>
      </w:tr>
      <w:tr w:rsidR="00F7404A" w14:paraId="6773AABB" w14:textId="77777777" w:rsidTr="002E6C01">
        <w:tc>
          <w:tcPr>
            <w:tcW w:w="882" w:type="dxa"/>
          </w:tcPr>
          <w:p w14:paraId="0515BCA3" w14:textId="77777777" w:rsidR="00F7404A" w:rsidRDefault="00F7404A" w:rsidP="002E6C01">
            <w:pPr>
              <w:ind w:firstLine="0"/>
              <w:jc w:val="left"/>
            </w:pPr>
          </w:p>
        </w:tc>
        <w:tc>
          <w:tcPr>
            <w:tcW w:w="987" w:type="dxa"/>
          </w:tcPr>
          <w:p w14:paraId="2DF2759C" w14:textId="77777777" w:rsidR="00F7404A" w:rsidRDefault="00F7404A" w:rsidP="002E6C01">
            <w:pPr>
              <w:ind w:firstLine="0"/>
              <w:jc w:val="left"/>
            </w:pPr>
          </w:p>
        </w:tc>
        <w:tc>
          <w:tcPr>
            <w:tcW w:w="1533" w:type="dxa"/>
          </w:tcPr>
          <w:p w14:paraId="4996A495" w14:textId="77777777" w:rsidR="00F7404A" w:rsidRDefault="00F7404A" w:rsidP="002E6C01">
            <w:pPr>
              <w:ind w:firstLine="0"/>
              <w:jc w:val="left"/>
            </w:pPr>
          </w:p>
        </w:tc>
        <w:tc>
          <w:tcPr>
            <w:tcW w:w="1843" w:type="dxa"/>
          </w:tcPr>
          <w:p w14:paraId="3334C9D6" w14:textId="77777777" w:rsidR="00F7404A" w:rsidRDefault="00F7404A" w:rsidP="002E6C01">
            <w:pPr>
              <w:ind w:firstLine="0"/>
              <w:jc w:val="left"/>
            </w:pPr>
          </w:p>
        </w:tc>
        <w:tc>
          <w:tcPr>
            <w:tcW w:w="1701" w:type="dxa"/>
          </w:tcPr>
          <w:p w14:paraId="0B2FEB31" w14:textId="77777777" w:rsidR="00F7404A" w:rsidRDefault="00F7404A" w:rsidP="002E6C01">
            <w:pPr>
              <w:ind w:firstLine="0"/>
              <w:jc w:val="left"/>
            </w:pPr>
          </w:p>
        </w:tc>
        <w:tc>
          <w:tcPr>
            <w:tcW w:w="1950" w:type="dxa"/>
          </w:tcPr>
          <w:p w14:paraId="485E5F1D" w14:textId="77777777" w:rsidR="00F7404A" w:rsidRDefault="00F7404A" w:rsidP="002E6C01">
            <w:pPr>
              <w:ind w:firstLine="0"/>
              <w:jc w:val="left"/>
            </w:pPr>
          </w:p>
        </w:tc>
      </w:tr>
      <w:tr w:rsidR="00F7404A" w14:paraId="66FB2D17" w14:textId="77777777" w:rsidTr="002E6C01">
        <w:tc>
          <w:tcPr>
            <w:tcW w:w="882" w:type="dxa"/>
          </w:tcPr>
          <w:p w14:paraId="5B69C7E9" w14:textId="77777777" w:rsidR="00F7404A" w:rsidRDefault="00F7404A" w:rsidP="002E6C01">
            <w:pPr>
              <w:ind w:firstLine="0"/>
              <w:jc w:val="left"/>
            </w:pPr>
          </w:p>
        </w:tc>
        <w:tc>
          <w:tcPr>
            <w:tcW w:w="987" w:type="dxa"/>
          </w:tcPr>
          <w:p w14:paraId="042718C7" w14:textId="77777777" w:rsidR="00F7404A" w:rsidRDefault="00F7404A" w:rsidP="002E6C01">
            <w:pPr>
              <w:ind w:firstLine="0"/>
              <w:jc w:val="left"/>
            </w:pPr>
          </w:p>
        </w:tc>
        <w:tc>
          <w:tcPr>
            <w:tcW w:w="1533" w:type="dxa"/>
          </w:tcPr>
          <w:p w14:paraId="6AEE49AE" w14:textId="77777777" w:rsidR="00F7404A" w:rsidRDefault="00F7404A" w:rsidP="002E6C01">
            <w:pPr>
              <w:ind w:firstLine="0"/>
              <w:jc w:val="left"/>
            </w:pPr>
          </w:p>
        </w:tc>
        <w:tc>
          <w:tcPr>
            <w:tcW w:w="1843" w:type="dxa"/>
          </w:tcPr>
          <w:p w14:paraId="528D8BAD" w14:textId="77777777" w:rsidR="00F7404A" w:rsidRDefault="00F7404A" w:rsidP="002E6C01">
            <w:pPr>
              <w:ind w:firstLine="0"/>
              <w:jc w:val="left"/>
            </w:pPr>
          </w:p>
        </w:tc>
        <w:tc>
          <w:tcPr>
            <w:tcW w:w="1701" w:type="dxa"/>
          </w:tcPr>
          <w:p w14:paraId="1B34423E" w14:textId="77777777" w:rsidR="00F7404A" w:rsidRDefault="00F7404A" w:rsidP="002E6C01">
            <w:pPr>
              <w:ind w:firstLine="0"/>
              <w:jc w:val="left"/>
            </w:pPr>
          </w:p>
        </w:tc>
        <w:tc>
          <w:tcPr>
            <w:tcW w:w="1950" w:type="dxa"/>
          </w:tcPr>
          <w:p w14:paraId="3EDE088F" w14:textId="77777777" w:rsidR="00F7404A" w:rsidRDefault="00F7404A" w:rsidP="002E6C01">
            <w:pPr>
              <w:ind w:firstLine="0"/>
              <w:jc w:val="left"/>
            </w:pPr>
          </w:p>
        </w:tc>
      </w:tr>
    </w:tbl>
    <w:p w14:paraId="4CFDAEB6" w14:textId="77777777" w:rsidR="00F7404A" w:rsidRDefault="00F7404A" w:rsidP="004313C4">
      <w:pPr>
        <w:ind w:firstLine="284"/>
        <w:jc w:val="left"/>
      </w:pPr>
    </w:p>
    <w:p w14:paraId="3B24506A" w14:textId="77777777" w:rsidR="00B61B49" w:rsidRPr="00B61B49" w:rsidRDefault="00B61B49" w:rsidP="00B61B49">
      <w:pPr>
        <w:pStyle w:val="Listenabsatz"/>
        <w:numPr>
          <w:ilvl w:val="0"/>
          <w:numId w:val="17"/>
        </w:numPr>
        <w:spacing w:before="120"/>
        <w:ind w:left="284" w:hanging="284"/>
        <w:jc w:val="left"/>
        <w:rPr>
          <w:b/>
        </w:rPr>
      </w:pPr>
      <w:r>
        <w:rPr>
          <w:b/>
        </w:rPr>
        <w:t>Prüfung, ob eine Rahmenvereinbarung besteht</w:t>
      </w:r>
    </w:p>
    <w:p w14:paraId="7B2DB33E" w14:textId="0A328F78" w:rsidR="00AD49BE" w:rsidRDefault="00AE582D" w:rsidP="00AD49BE">
      <w:pPr>
        <w:ind w:left="709" w:hanging="349"/>
        <w:jc w:val="left"/>
      </w:pPr>
      <w:sdt>
        <w:sdtPr>
          <w:rPr>
            <w:rFonts w:ascii="MS Gothic" w:eastAsia="MS Gothic" w:hAnsi="MS Gothic" w:cs="Arial"/>
            <w:sz w:val="24"/>
            <w:szCs w:val="24"/>
          </w:rPr>
          <w:id w:val="-66577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9BE" w:rsidRPr="00AD49B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D49BE" w:rsidRPr="00AD49BE">
        <w:rPr>
          <w:rFonts w:cs="Arial"/>
          <w:sz w:val="24"/>
          <w:szCs w:val="24"/>
        </w:rPr>
        <w:t xml:space="preserve"> </w:t>
      </w:r>
      <w:r w:rsidR="00AD49BE">
        <w:t xml:space="preserve">Der angemeldete Bedarf kann im Wege eines Abrufs aus einer bestehenden Rahmenvereinbarung gedeckt werden. Die Bedarfsstelle wurde informiert. </w:t>
      </w:r>
      <w:r>
        <w:t>Es ist kein Vergabeverfahren durchzuführen.</w:t>
      </w:r>
    </w:p>
    <w:p w14:paraId="23424F55" w14:textId="77777777" w:rsidR="00F7404A" w:rsidRDefault="00AE582D" w:rsidP="00AD49BE">
      <w:pPr>
        <w:ind w:left="709" w:hanging="349"/>
        <w:jc w:val="left"/>
      </w:pPr>
      <w:sdt>
        <w:sdtPr>
          <w:rPr>
            <w:rFonts w:ascii="MS Gothic" w:eastAsia="MS Gothic" w:hAnsi="MS Gothic" w:cs="Arial"/>
            <w:sz w:val="24"/>
            <w:szCs w:val="24"/>
          </w:rPr>
          <w:id w:val="-775717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04A" w:rsidRPr="00AD49B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7404A" w:rsidRPr="00AD49BE">
        <w:rPr>
          <w:rFonts w:cs="Arial"/>
          <w:sz w:val="24"/>
          <w:szCs w:val="24"/>
        </w:rPr>
        <w:t xml:space="preserve"> </w:t>
      </w:r>
      <w:r w:rsidR="00F7404A">
        <w:t>Nein.</w:t>
      </w:r>
    </w:p>
    <w:p w14:paraId="41EA2275" w14:textId="77777777" w:rsidR="00F7404A" w:rsidRDefault="00F7404A" w:rsidP="006B351A">
      <w:pPr>
        <w:pStyle w:val="Listenabsatz"/>
        <w:spacing w:before="120"/>
        <w:ind w:left="284"/>
        <w:jc w:val="left"/>
        <w:rPr>
          <w:b/>
        </w:rPr>
      </w:pPr>
    </w:p>
    <w:p w14:paraId="4E38AD48" w14:textId="77777777" w:rsidR="00F7404A" w:rsidRDefault="00F7404A" w:rsidP="006B351A">
      <w:pPr>
        <w:rPr>
          <w:color w:val="000000" w:themeColor="text1"/>
        </w:rPr>
      </w:pPr>
      <w:r>
        <w:br w:type="page"/>
      </w:r>
    </w:p>
    <w:p w14:paraId="6F5C87A2" w14:textId="77777777" w:rsidR="00AD49BE" w:rsidRPr="00B61B49" w:rsidRDefault="00AD49BE" w:rsidP="00AD49BE">
      <w:pPr>
        <w:pStyle w:val="Listenabsatz"/>
        <w:numPr>
          <w:ilvl w:val="0"/>
          <w:numId w:val="17"/>
        </w:numPr>
        <w:spacing w:before="120"/>
        <w:ind w:left="284" w:hanging="284"/>
        <w:jc w:val="left"/>
        <w:rPr>
          <w:b/>
        </w:rPr>
      </w:pPr>
      <w:r>
        <w:rPr>
          <w:b/>
        </w:rPr>
        <w:lastRenderedPageBreak/>
        <w:t>Prüfung, ob ein</w:t>
      </w:r>
      <w:r w:rsidR="008B622F">
        <w:rPr>
          <w:b/>
        </w:rPr>
        <w:t xml:space="preserve"> </w:t>
      </w:r>
      <w:r>
        <w:rPr>
          <w:b/>
        </w:rPr>
        <w:t>Leistungsaustausch innerhalb der Landesverwaltung (bspw. Beauftragun</w:t>
      </w:r>
      <w:r w:rsidR="00F80EE7">
        <w:rPr>
          <w:b/>
        </w:rPr>
        <w:t>g</w:t>
      </w:r>
      <w:r w:rsidR="00EB68B2">
        <w:rPr>
          <w:b/>
        </w:rPr>
        <w:t xml:space="preserve"> </w:t>
      </w:r>
      <w:r w:rsidR="009658C9">
        <w:rPr>
          <w:b/>
        </w:rPr>
        <w:t xml:space="preserve">JVAen NRW, </w:t>
      </w:r>
      <w:r w:rsidR="00EB68B2">
        <w:rPr>
          <w:b/>
        </w:rPr>
        <w:t>IT.NRW, BLB NRW</w:t>
      </w:r>
      <w:r>
        <w:rPr>
          <w:b/>
        </w:rPr>
        <w:t>)</w:t>
      </w:r>
      <w:r w:rsidR="00664768">
        <w:rPr>
          <w:b/>
        </w:rPr>
        <w:t xml:space="preserve"> </w:t>
      </w:r>
      <w:r w:rsidR="009658C9">
        <w:rPr>
          <w:b/>
        </w:rPr>
        <w:t>oder ein Fall der Öffentlich-Öffentlichen Zusammenarbeit nach § 108 GWB</w:t>
      </w:r>
      <w:r w:rsidR="002D23F6">
        <w:rPr>
          <w:b/>
        </w:rPr>
        <w:t xml:space="preserve"> (u.</w:t>
      </w:r>
      <w:r w:rsidR="00042B1A">
        <w:rPr>
          <w:b/>
        </w:rPr>
        <w:t> </w:t>
      </w:r>
      <w:r w:rsidR="002D23F6">
        <w:rPr>
          <w:b/>
        </w:rPr>
        <w:t xml:space="preserve">a. Inhouse) </w:t>
      </w:r>
      <w:r w:rsidR="009658C9">
        <w:rPr>
          <w:b/>
        </w:rPr>
        <w:t>vorliegt</w:t>
      </w:r>
    </w:p>
    <w:p w14:paraId="4BCC41F2" w14:textId="77777777" w:rsidR="00AD49BE" w:rsidRDefault="00AE582D" w:rsidP="00664768">
      <w:pPr>
        <w:ind w:left="709" w:hanging="349"/>
        <w:jc w:val="left"/>
      </w:pPr>
      <w:sdt>
        <w:sdtPr>
          <w:rPr>
            <w:rFonts w:ascii="MS Gothic" w:eastAsia="MS Gothic" w:hAnsi="MS Gothic" w:cs="Arial"/>
            <w:sz w:val="24"/>
            <w:szCs w:val="24"/>
          </w:rPr>
          <w:id w:val="1860083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9BE" w:rsidRPr="00AD49B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B68B2">
        <w:t xml:space="preserve">Ein </w:t>
      </w:r>
      <w:r w:rsidR="00664768">
        <w:t>Leistungsaustausch innerhalb der Landesverwaltung liegt vor. Abruf bei:</w:t>
      </w:r>
    </w:p>
    <w:tbl>
      <w:tblPr>
        <w:tblStyle w:val="Tabellenraster"/>
        <w:tblW w:w="8931" w:type="dxa"/>
        <w:tblInd w:w="7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931"/>
      </w:tblGrid>
      <w:tr w:rsidR="00664768" w14:paraId="13246160" w14:textId="77777777" w:rsidTr="00664768">
        <w:trPr>
          <w:trHeight w:val="340"/>
        </w:trPr>
        <w:tc>
          <w:tcPr>
            <w:tcW w:w="8931" w:type="dxa"/>
            <w:tcBorders>
              <w:bottom w:val="single" w:sz="4" w:space="0" w:color="auto"/>
            </w:tcBorders>
            <w:vAlign w:val="bottom"/>
          </w:tcPr>
          <w:p w14:paraId="760AB08F" w14:textId="77777777" w:rsidR="00664768" w:rsidRDefault="00664768" w:rsidP="005B43AC">
            <w:pPr>
              <w:ind w:left="-54" w:firstLine="54"/>
            </w:pPr>
          </w:p>
        </w:tc>
      </w:tr>
    </w:tbl>
    <w:p w14:paraId="75B86A6D" w14:textId="77777777" w:rsidR="00664768" w:rsidRDefault="00664768" w:rsidP="00AD49BE">
      <w:pPr>
        <w:ind w:left="360" w:firstLine="0"/>
        <w:jc w:val="left"/>
      </w:pPr>
      <w:r>
        <w:tab/>
        <w:t xml:space="preserve">Information der Bedarfsstelle und </w:t>
      </w:r>
      <w:r w:rsidR="009658C9">
        <w:t>Abruf der Leistung</w:t>
      </w:r>
      <w:r>
        <w:t>.</w:t>
      </w:r>
    </w:p>
    <w:p w14:paraId="3ED7CD89" w14:textId="77777777" w:rsidR="008B622F" w:rsidRDefault="00AE582D" w:rsidP="006B351A">
      <w:pPr>
        <w:ind w:left="567" w:hanging="283"/>
        <w:jc w:val="left"/>
      </w:pPr>
      <w:sdt>
        <w:sdtPr>
          <w:rPr>
            <w:rFonts w:ascii="MS Gothic" w:eastAsia="MS Gothic" w:hAnsi="MS Gothic" w:cs="Arial"/>
            <w:sz w:val="24"/>
            <w:szCs w:val="24"/>
          </w:rPr>
          <w:id w:val="2008322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C9" w:rsidRPr="00AD49B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85197">
        <w:t>Es liegt ein Fall der Öffentlich-Öffentlichen Zusammenarbeit nach § 108 Abs. 1, 4 oder 6 GWB vor.</w:t>
      </w:r>
      <w:r w:rsidR="007A19FB">
        <w:t xml:space="preserve"> </w:t>
      </w:r>
    </w:p>
    <w:p w14:paraId="77F4D702" w14:textId="77777777" w:rsidR="00485197" w:rsidRDefault="00485197" w:rsidP="006B351A">
      <w:pPr>
        <w:ind w:left="709" w:hanging="142"/>
        <w:jc w:val="left"/>
      </w:pPr>
      <w:r>
        <w:t>Ggf. Erläuterung:</w:t>
      </w:r>
    </w:p>
    <w:tbl>
      <w:tblPr>
        <w:tblStyle w:val="Tabellenraster"/>
        <w:tblW w:w="8931" w:type="dxa"/>
        <w:tblInd w:w="59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931"/>
      </w:tblGrid>
      <w:tr w:rsidR="00485197" w14:paraId="43A982C2" w14:textId="77777777" w:rsidTr="006B351A">
        <w:trPr>
          <w:trHeight w:val="340"/>
        </w:trPr>
        <w:tc>
          <w:tcPr>
            <w:tcW w:w="8931" w:type="dxa"/>
            <w:tcBorders>
              <w:bottom w:val="single" w:sz="4" w:space="0" w:color="auto"/>
            </w:tcBorders>
            <w:vAlign w:val="bottom"/>
          </w:tcPr>
          <w:p w14:paraId="06E96A8E" w14:textId="77777777" w:rsidR="00485197" w:rsidRDefault="00485197" w:rsidP="006B351A">
            <w:pPr>
              <w:ind w:left="-54" w:hanging="116"/>
            </w:pPr>
          </w:p>
        </w:tc>
      </w:tr>
    </w:tbl>
    <w:p w14:paraId="590A16A8" w14:textId="0839C9FE" w:rsidR="007A19FB" w:rsidRPr="0008315E" w:rsidRDefault="00485197" w:rsidP="006B351A">
      <w:pPr>
        <w:ind w:left="709" w:hanging="142"/>
        <w:jc w:val="left"/>
      </w:pPr>
      <w:r>
        <w:t>Ende de</w:t>
      </w:r>
      <w:r w:rsidR="00AE582D">
        <w:t>s</w:t>
      </w:r>
      <w:r>
        <w:t xml:space="preserve"> </w:t>
      </w:r>
      <w:r w:rsidR="00AE582D">
        <w:t>Vergabeverfahrens</w:t>
      </w:r>
      <w:r>
        <w:t xml:space="preserve"> nach GWB, VgV.</w:t>
      </w:r>
    </w:p>
    <w:p w14:paraId="7313FE20" w14:textId="77777777" w:rsidR="007A19FB" w:rsidRDefault="007A19FB" w:rsidP="006B351A">
      <w:pPr>
        <w:pStyle w:val="Listenabsatz"/>
        <w:ind w:left="720" w:hanging="425"/>
        <w:jc w:val="left"/>
      </w:pPr>
    </w:p>
    <w:p w14:paraId="6108FC52" w14:textId="77777777" w:rsidR="007A19FB" w:rsidRDefault="00AE582D" w:rsidP="006B351A">
      <w:pPr>
        <w:pStyle w:val="Listenabsatz"/>
        <w:ind w:left="720" w:hanging="425"/>
        <w:jc w:val="left"/>
      </w:pPr>
      <w:sdt>
        <w:sdtPr>
          <w:rPr>
            <w:rFonts w:ascii="MS Gothic" w:eastAsia="MS Gothic" w:hAnsi="MS Gothic" w:cs="Arial"/>
            <w:sz w:val="24"/>
            <w:szCs w:val="24"/>
          </w:rPr>
          <w:id w:val="1731576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9FB" w:rsidRPr="007A19F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A19FB" w:rsidRPr="007A19FB">
        <w:rPr>
          <w:rFonts w:cs="Arial"/>
          <w:sz w:val="24"/>
          <w:szCs w:val="24"/>
        </w:rPr>
        <w:t xml:space="preserve"> </w:t>
      </w:r>
      <w:r w:rsidR="00485197">
        <w:t>Eine Ausnahme liegt nicht vor</w:t>
      </w:r>
      <w:r w:rsidR="00B25DE6">
        <w:t>.</w:t>
      </w:r>
    </w:p>
    <w:p w14:paraId="30C4C8CE" w14:textId="77777777" w:rsidR="00925355" w:rsidRPr="00664768" w:rsidRDefault="00925355" w:rsidP="00664768">
      <w:pPr>
        <w:ind w:firstLine="0"/>
        <w:jc w:val="left"/>
      </w:pPr>
    </w:p>
    <w:p w14:paraId="085859B6" w14:textId="77777777" w:rsidR="00B61B49" w:rsidRPr="00447D3C" w:rsidRDefault="00447D3C" w:rsidP="00447D3C">
      <w:pPr>
        <w:pStyle w:val="Listenabsatz"/>
        <w:numPr>
          <w:ilvl w:val="0"/>
          <w:numId w:val="17"/>
        </w:numPr>
        <w:ind w:left="284" w:hanging="284"/>
        <w:jc w:val="left"/>
        <w:rPr>
          <w:b/>
        </w:rPr>
      </w:pPr>
      <w:r>
        <w:rPr>
          <w:b/>
        </w:rPr>
        <w:t>Begründung zum geschätzten Auftragswert nach § 3 VgV</w:t>
      </w:r>
    </w:p>
    <w:p w14:paraId="40764A8C" w14:textId="77777777" w:rsidR="004313C4" w:rsidRDefault="00AE582D" w:rsidP="004313C4">
      <w:pPr>
        <w:ind w:firstLine="284"/>
        <w:jc w:val="left"/>
      </w:pPr>
      <w:sdt>
        <w:sdtPr>
          <w:rPr>
            <w:rFonts w:ascii="MS Gothic" w:eastAsia="MS Gothic" w:hAnsi="MS Gothic" w:cs="Arial"/>
            <w:sz w:val="24"/>
            <w:szCs w:val="24"/>
          </w:rPr>
          <w:id w:val="-1537042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D3C" w:rsidRPr="00AD49B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47D3C" w:rsidRPr="00AD49BE">
        <w:rPr>
          <w:rFonts w:cs="Arial"/>
          <w:sz w:val="24"/>
          <w:szCs w:val="24"/>
        </w:rPr>
        <w:t xml:space="preserve"> </w:t>
      </w:r>
      <w:r w:rsidR="00447D3C">
        <w:rPr>
          <w:rFonts w:cs="Arial"/>
          <w:szCs w:val="20"/>
        </w:rPr>
        <w:t>Der im Beschaffungsantrag enthaltenen Schätzung wird gefolgt</w:t>
      </w:r>
      <w:r w:rsidR="00447D3C">
        <w:t>.</w:t>
      </w:r>
    </w:p>
    <w:p w14:paraId="1516B5E1" w14:textId="77777777" w:rsidR="00447D3C" w:rsidRDefault="00AE582D" w:rsidP="004313C4">
      <w:pPr>
        <w:ind w:firstLine="284"/>
        <w:jc w:val="left"/>
      </w:pPr>
      <w:sdt>
        <w:sdtPr>
          <w:rPr>
            <w:rFonts w:ascii="MS Gothic" w:eastAsia="MS Gothic" w:hAnsi="MS Gothic" w:cs="Arial"/>
            <w:sz w:val="24"/>
            <w:szCs w:val="24"/>
          </w:rPr>
          <w:id w:val="391546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D3C" w:rsidRPr="00AD49B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47D3C" w:rsidRPr="00AD49BE">
        <w:rPr>
          <w:rFonts w:cs="Arial"/>
          <w:sz w:val="24"/>
          <w:szCs w:val="24"/>
        </w:rPr>
        <w:t xml:space="preserve"> </w:t>
      </w:r>
      <w:r w:rsidR="00447D3C">
        <w:t>Zur Schätzung im Beschaffungsantrag ergeben sich folgende Änderungen/Anmerkungen:</w:t>
      </w:r>
    </w:p>
    <w:tbl>
      <w:tblPr>
        <w:tblStyle w:val="Tabellenraster"/>
        <w:tblW w:w="8931" w:type="dxa"/>
        <w:tblInd w:w="59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931"/>
      </w:tblGrid>
      <w:tr w:rsidR="00447D3C" w14:paraId="3B12999F" w14:textId="77777777" w:rsidTr="00447D3C">
        <w:trPr>
          <w:trHeight w:val="340"/>
        </w:trPr>
        <w:tc>
          <w:tcPr>
            <w:tcW w:w="8931" w:type="dxa"/>
            <w:tcBorders>
              <w:bottom w:val="single" w:sz="4" w:space="0" w:color="auto"/>
            </w:tcBorders>
            <w:vAlign w:val="bottom"/>
          </w:tcPr>
          <w:p w14:paraId="234C2420" w14:textId="77777777" w:rsidR="00447D3C" w:rsidRDefault="00447D3C" w:rsidP="00447D3C">
            <w:pPr>
              <w:ind w:left="255" w:hanging="255"/>
            </w:pPr>
          </w:p>
        </w:tc>
      </w:tr>
      <w:tr w:rsidR="00447D3C" w14:paraId="2A583AC7" w14:textId="77777777" w:rsidTr="00447D3C">
        <w:trPr>
          <w:trHeight w:val="340"/>
        </w:trPr>
        <w:tc>
          <w:tcPr>
            <w:tcW w:w="8931" w:type="dxa"/>
            <w:tcBorders>
              <w:bottom w:val="single" w:sz="4" w:space="0" w:color="auto"/>
            </w:tcBorders>
            <w:vAlign w:val="bottom"/>
          </w:tcPr>
          <w:p w14:paraId="539C32DD" w14:textId="77777777" w:rsidR="00447D3C" w:rsidRDefault="00447D3C" w:rsidP="00447D3C">
            <w:pPr>
              <w:ind w:left="255" w:hanging="255"/>
            </w:pPr>
          </w:p>
        </w:tc>
      </w:tr>
    </w:tbl>
    <w:p w14:paraId="15D3ACC0" w14:textId="77777777" w:rsidR="005A6F6C" w:rsidRDefault="005A6F6C" w:rsidP="005A6F6C">
      <w:pPr>
        <w:ind w:left="284" w:firstLine="0"/>
        <w:jc w:val="left"/>
        <w:rPr>
          <w:b/>
        </w:rPr>
      </w:pPr>
      <w:r w:rsidRPr="005A6F6C">
        <w:rPr>
          <w:b/>
        </w:rPr>
        <w:t>Es handelt sich um eine EU-weite Vergabe (</w:t>
      </w:r>
      <w:r w:rsidR="002B43A7">
        <w:rPr>
          <w:b/>
        </w:rPr>
        <w:t>s. a. Kapitel 6.1 bzgl. der Höhe der EU-Schwellenwerte</w:t>
      </w:r>
      <w:r>
        <w:rPr>
          <w:b/>
        </w:rPr>
        <w:t>).</w:t>
      </w:r>
    </w:p>
    <w:p w14:paraId="74970E06" w14:textId="77777777" w:rsidR="00662EF6" w:rsidRDefault="00662EF6" w:rsidP="005A6F6C">
      <w:pPr>
        <w:ind w:left="284" w:firstLine="0"/>
        <w:jc w:val="left"/>
      </w:pPr>
    </w:p>
    <w:p w14:paraId="6201F8EF" w14:textId="77777777" w:rsidR="00447D3C" w:rsidRDefault="00485197" w:rsidP="00447D3C">
      <w:pPr>
        <w:pStyle w:val="Listenabsatz"/>
        <w:numPr>
          <w:ilvl w:val="0"/>
          <w:numId w:val="17"/>
        </w:numPr>
        <w:ind w:left="284" w:hanging="284"/>
        <w:jc w:val="left"/>
        <w:rPr>
          <w:b/>
        </w:rPr>
      </w:pPr>
      <w:r>
        <w:rPr>
          <w:b/>
        </w:rPr>
        <w:t xml:space="preserve">weitere </w:t>
      </w:r>
      <w:r w:rsidR="005A6F6C">
        <w:rPr>
          <w:b/>
        </w:rPr>
        <w:t>A</w:t>
      </w:r>
      <w:r w:rsidR="006237BC">
        <w:rPr>
          <w:b/>
        </w:rPr>
        <w:t xml:space="preserve">usnahmetatbestände </w:t>
      </w:r>
      <w:r w:rsidR="00D26A4A">
        <w:rPr>
          <w:b/>
        </w:rPr>
        <w:t>nach GWB</w:t>
      </w:r>
    </w:p>
    <w:p w14:paraId="00B7D34D" w14:textId="77777777" w:rsidR="006237BC" w:rsidRDefault="006237BC" w:rsidP="006237BC">
      <w:pPr>
        <w:pStyle w:val="Listenabsatz"/>
        <w:ind w:left="284"/>
        <w:jc w:val="left"/>
        <w:rPr>
          <w:b/>
        </w:rPr>
      </w:pPr>
    </w:p>
    <w:p w14:paraId="2731E8B9" w14:textId="77777777" w:rsidR="006237BC" w:rsidRPr="006237BC" w:rsidRDefault="00AE582D" w:rsidP="006237BC">
      <w:pPr>
        <w:pStyle w:val="Listenabsatz"/>
        <w:ind w:left="284"/>
        <w:jc w:val="left"/>
      </w:pPr>
      <w:sdt>
        <w:sdtPr>
          <w:rPr>
            <w:rFonts w:ascii="MS Gothic" w:eastAsia="MS Gothic" w:hAnsi="MS Gothic" w:cs="Arial"/>
            <w:sz w:val="24"/>
            <w:szCs w:val="24"/>
          </w:rPr>
          <w:id w:val="-1431120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7BC" w:rsidRPr="006237B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237BC" w:rsidRPr="006237BC">
        <w:rPr>
          <w:rFonts w:cs="Arial"/>
          <w:sz w:val="24"/>
          <w:szCs w:val="24"/>
        </w:rPr>
        <w:t xml:space="preserve"> </w:t>
      </w:r>
      <w:r w:rsidR="006237BC" w:rsidRPr="006237BC">
        <w:t>Es liegen Ausnahmetatbestände nach §§ 107, 109, 116</w:t>
      </w:r>
      <w:r w:rsidR="00102969">
        <w:t xml:space="preserve"> </w:t>
      </w:r>
      <w:r w:rsidR="006237BC" w:rsidRPr="006237BC">
        <w:t>-</w:t>
      </w:r>
      <w:r w:rsidR="00102969">
        <w:t xml:space="preserve"> </w:t>
      </w:r>
      <w:r w:rsidR="006237BC" w:rsidRPr="006237BC">
        <w:t>117 GWB vor:</w:t>
      </w:r>
    </w:p>
    <w:tbl>
      <w:tblPr>
        <w:tblStyle w:val="Tabellenraster"/>
        <w:tblW w:w="8931" w:type="dxa"/>
        <w:tblInd w:w="59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931"/>
      </w:tblGrid>
      <w:tr w:rsidR="006237BC" w14:paraId="30247170" w14:textId="77777777" w:rsidTr="006237BC">
        <w:trPr>
          <w:trHeight w:val="340"/>
        </w:trPr>
        <w:tc>
          <w:tcPr>
            <w:tcW w:w="8931" w:type="dxa"/>
            <w:tcBorders>
              <w:bottom w:val="single" w:sz="4" w:space="0" w:color="auto"/>
            </w:tcBorders>
            <w:vAlign w:val="bottom"/>
          </w:tcPr>
          <w:p w14:paraId="40B9BA14" w14:textId="77777777" w:rsidR="006237BC" w:rsidRDefault="006237BC" w:rsidP="005B43AC">
            <w:pPr>
              <w:ind w:left="255" w:hanging="255"/>
            </w:pPr>
          </w:p>
        </w:tc>
      </w:tr>
      <w:tr w:rsidR="006237BC" w14:paraId="5BE117E6" w14:textId="77777777" w:rsidTr="006237BC">
        <w:trPr>
          <w:trHeight w:val="340"/>
        </w:trPr>
        <w:tc>
          <w:tcPr>
            <w:tcW w:w="8931" w:type="dxa"/>
            <w:tcBorders>
              <w:bottom w:val="single" w:sz="4" w:space="0" w:color="auto"/>
            </w:tcBorders>
            <w:vAlign w:val="bottom"/>
          </w:tcPr>
          <w:p w14:paraId="0120A185" w14:textId="77777777" w:rsidR="006237BC" w:rsidRDefault="006237BC" w:rsidP="005B43AC">
            <w:pPr>
              <w:ind w:left="255" w:hanging="255"/>
            </w:pPr>
          </w:p>
        </w:tc>
      </w:tr>
    </w:tbl>
    <w:p w14:paraId="655EAF51" w14:textId="77777777" w:rsidR="006237BC" w:rsidRDefault="006237BC" w:rsidP="006237BC">
      <w:pPr>
        <w:pStyle w:val="Listenabsatz"/>
        <w:ind w:left="284"/>
        <w:jc w:val="left"/>
      </w:pPr>
    </w:p>
    <w:p w14:paraId="7C7896C8" w14:textId="36A20B97" w:rsidR="006237BC" w:rsidRDefault="006237BC" w:rsidP="00E7061E">
      <w:pPr>
        <w:pStyle w:val="Listenabsatz"/>
        <w:spacing w:after="120"/>
        <w:ind w:left="284"/>
        <w:jc w:val="left"/>
      </w:pPr>
      <w:r>
        <w:tab/>
      </w:r>
      <w:sdt>
        <w:sdtPr>
          <w:rPr>
            <w:rFonts w:ascii="MS Gothic" w:eastAsia="MS Gothic" w:hAnsi="MS Gothic" w:cs="Arial"/>
            <w:sz w:val="24"/>
            <w:szCs w:val="24"/>
          </w:rPr>
          <w:id w:val="-1786877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37B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6237BC">
        <w:rPr>
          <w:rFonts w:cs="Arial"/>
          <w:sz w:val="24"/>
          <w:szCs w:val="24"/>
        </w:rPr>
        <w:t xml:space="preserve"> </w:t>
      </w:r>
      <w:r>
        <w:t>in Fällen des §</w:t>
      </w:r>
      <w:r w:rsidR="00485197">
        <w:t>§</w:t>
      </w:r>
      <w:r>
        <w:t xml:space="preserve"> 107</w:t>
      </w:r>
      <w:r w:rsidR="00485197">
        <w:t>, 116</w:t>
      </w:r>
      <w:r>
        <w:t xml:space="preserve"> GWB </w:t>
      </w:r>
      <w:r w:rsidR="00485197">
        <w:t>Ende de</w:t>
      </w:r>
      <w:r w:rsidR="00AE582D">
        <w:t>s</w:t>
      </w:r>
      <w:r w:rsidR="00485197">
        <w:t xml:space="preserve"> </w:t>
      </w:r>
      <w:r w:rsidR="00AE582D">
        <w:t xml:space="preserve">Vergabeverfahrens </w:t>
      </w:r>
      <w:r w:rsidR="0008315E">
        <w:t>nach GWB, VgV</w:t>
      </w:r>
      <w:r w:rsidR="00485197">
        <w:t>.</w:t>
      </w:r>
    </w:p>
    <w:p w14:paraId="393D6720" w14:textId="545B1828" w:rsidR="00E7061E" w:rsidRDefault="00AE582D" w:rsidP="006B351A">
      <w:pPr>
        <w:pStyle w:val="Listenabsatz"/>
        <w:ind w:left="993" w:hanging="285"/>
        <w:jc w:val="left"/>
      </w:pPr>
      <w:sdt>
        <w:sdtPr>
          <w:rPr>
            <w:rFonts w:ascii="MS Gothic" w:eastAsia="MS Gothic" w:hAnsi="MS Gothic" w:cs="Arial"/>
            <w:sz w:val="24"/>
            <w:szCs w:val="24"/>
          </w:rPr>
          <w:id w:val="-1544282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61E" w:rsidRPr="006237B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7061E" w:rsidRPr="006237BC">
        <w:rPr>
          <w:rFonts w:cs="Arial"/>
          <w:sz w:val="24"/>
          <w:szCs w:val="24"/>
        </w:rPr>
        <w:t xml:space="preserve"> </w:t>
      </w:r>
      <w:r w:rsidR="00E7061E">
        <w:t>in Fällen des § 109 GWB Ende de</w:t>
      </w:r>
      <w:r>
        <w:t>s</w:t>
      </w:r>
      <w:r w:rsidR="00E7061E">
        <w:t xml:space="preserve"> </w:t>
      </w:r>
      <w:r>
        <w:t xml:space="preserve">Vergabeverfahrens </w:t>
      </w:r>
      <w:bookmarkStart w:id="0" w:name="_GoBack"/>
      <w:bookmarkEnd w:id="0"/>
      <w:r w:rsidR="0008315E">
        <w:t xml:space="preserve">nach GWB, VgV </w:t>
      </w:r>
      <w:r w:rsidR="00E7061E">
        <w:t>oder ggf. Weiterführung nach VSVgV.</w:t>
      </w:r>
    </w:p>
    <w:p w14:paraId="03AA02D5" w14:textId="77777777" w:rsidR="00E7061E" w:rsidRPr="006237BC" w:rsidRDefault="00E7061E" w:rsidP="00E7061E">
      <w:pPr>
        <w:pStyle w:val="Listenabsatz"/>
        <w:ind w:left="284"/>
        <w:jc w:val="left"/>
      </w:pPr>
      <w:r>
        <w:tab/>
      </w:r>
      <w:sdt>
        <w:sdtPr>
          <w:rPr>
            <w:rFonts w:ascii="MS Gothic" w:eastAsia="MS Gothic" w:hAnsi="MS Gothic" w:cs="Arial"/>
            <w:sz w:val="24"/>
            <w:szCs w:val="24"/>
          </w:rPr>
          <w:id w:val="564998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37B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6237BC">
        <w:rPr>
          <w:rFonts w:cs="Arial"/>
          <w:sz w:val="24"/>
          <w:szCs w:val="24"/>
        </w:rPr>
        <w:t xml:space="preserve"> </w:t>
      </w:r>
      <w:r>
        <w:t>in Fällen des § 117 GWB weiter mit VSVgV.</w:t>
      </w:r>
    </w:p>
    <w:p w14:paraId="2C3B4E71" w14:textId="77777777" w:rsidR="00E7061E" w:rsidRPr="006237BC" w:rsidRDefault="00E7061E" w:rsidP="00E7061E">
      <w:pPr>
        <w:pStyle w:val="Listenabsatz"/>
        <w:ind w:left="284"/>
        <w:jc w:val="left"/>
      </w:pPr>
    </w:p>
    <w:p w14:paraId="7A3D0D34" w14:textId="77777777" w:rsidR="00E7061E" w:rsidRDefault="00E7061E" w:rsidP="00E7061E">
      <w:pPr>
        <w:pStyle w:val="Listenabsatz"/>
        <w:numPr>
          <w:ilvl w:val="0"/>
          <w:numId w:val="17"/>
        </w:numPr>
        <w:ind w:left="284" w:hanging="284"/>
        <w:jc w:val="left"/>
        <w:rPr>
          <w:b/>
        </w:rPr>
      </w:pPr>
      <w:r>
        <w:rPr>
          <w:b/>
        </w:rPr>
        <w:t>Wahl der Vergabeart</w:t>
      </w:r>
    </w:p>
    <w:p w14:paraId="13308106" w14:textId="77777777" w:rsidR="00E7061E" w:rsidRPr="006237BC" w:rsidRDefault="00E7061E" w:rsidP="00E7061E">
      <w:pPr>
        <w:pStyle w:val="Listenabsatz"/>
        <w:ind w:left="284"/>
        <w:jc w:val="left"/>
      </w:pPr>
    </w:p>
    <w:p w14:paraId="46D283D8" w14:textId="77777777" w:rsidR="00E7061E" w:rsidRDefault="00AE582D" w:rsidP="00E7061E">
      <w:pPr>
        <w:pStyle w:val="Listenabsatz"/>
        <w:ind w:left="284"/>
        <w:jc w:val="left"/>
      </w:pPr>
      <w:sdt>
        <w:sdtPr>
          <w:rPr>
            <w:rFonts w:ascii="MS Gothic" w:eastAsia="MS Gothic" w:hAnsi="MS Gothic" w:cs="Arial"/>
            <w:sz w:val="24"/>
            <w:szCs w:val="24"/>
          </w:rPr>
          <w:id w:val="-827749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61E" w:rsidRPr="006237B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7061E" w:rsidRPr="006237BC">
        <w:rPr>
          <w:rFonts w:cs="Arial"/>
          <w:sz w:val="24"/>
          <w:szCs w:val="24"/>
        </w:rPr>
        <w:t xml:space="preserve"> </w:t>
      </w:r>
      <w:r w:rsidR="00E7061E">
        <w:t>Offenes Verfahren.</w:t>
      </w:r>
    </w:p>
    <w:p w14:paraId="1518C5F2" w14:textId="77777777" w:rsidR="00E7061E" w:rsidRPr="00E7061E" w:rsidRDefault="00AE582D" w:rsidP="00E7061E">
      <w:pPr>
        <w:pStyle w:val="Listenabsatz"/>
        <w:ind w:left="284"/>
        <w:jc w:val="left"/>
        <w:rPr>
          <w:rFonts w:ascii="MS Gothic" w:eastAsia="MS Gothic" w:hAnsi="MS Gothic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342281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61E" w:rsidRPr="006237B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7061E">
        <w:rPr>
          <w:rFonts w:ascii="MS Gothic" w:eastAsia="MS Gothic" w:hAnsi="MS Gothic" w:cs="Arial"/>
          <w:sz w:val="24"/>
          <w:szCs w:val="24"/>
        </w:rPr>
        <w:t xml:space="preserve"> </w:t>
      </w:r>
      <w:r w:rsidR="00E7061E" w:rsidRPr="00E7061E">
        <w:rPr>
          <w:rFonts w:eastAsia="MS Gothic" w:cs="Arial"/>
          <w:szCs w:val="20"/>
        </w:rPr>
        <w:t>Nicht</w:t>
      </w:r>
      <w:r w:rsidR="00E7061E">
        <w:rPr>
          <w:rFonts w:eastAsia="MS Gothic" w:cs="Arial"/>
          <w:szCs w:val="20"/>
        </w:rPr>
        <w:t xml:space="preserve"> offenes Ve</w:t>
      </w:r>
      <w:r w:rsidR="00C06A96">
        <w:rPr>
          <w:rFonts w:eastAsia="MS Gothic" w:cs="Arial"/>
          <w:szCs w:val="20"/>
        </w:rPr>
        <w:t>rfahren mit Teilnahmewettbewerb.</w:t>
      </w:r>
    </w:p>
    <w:p w14:paraId="726E8B89" w14:textId="77777777" w:rsidR="0000627C" w:rsidRDefault="00AE582D" w:rsidP="0000627C">
      <w:pPr>
        <w:pStyle w:val="Listenabsatz"/>
        <w:ind w:left="284"/>
        <w:jc w:val="left"/>
        <w:rPr>
          <w:rFonts w:eastAsia="MS Gothic" w:cs="Arial"/>
          <w:szCs w:val="20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2140599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61E" w:rsidRPr="006237B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7061E">
        <w:rPr>
          <w:rFonts w:ascii="MS Gothic" w:eastAsia="MS Gothic" w:hAnsi="MS Gothic" w:cs="Arial"/>
          <w:sz w:val="24"/>
          <w:szCs w:val="24"/>
        </w:rPr>
        <w:t xml:space="preserve"> </w:t>
      </w:r>
      <w:r w:rsidR="0000627C">
        <w:rPr>
          <w:rFonts w:eastAsia="MS Gothic" w:cs="Arial"/>
          <w:szCs w:val="20"/>
        </w:rPr>
        <w:t xml:space="preserve">Verhandlungsverfahren </w:t>
      </w:r>
    </w:p>
    <w:p w14:paraId="15EBF092" w14:textId="77777777" w:rsidR="00E7061E" w:rsidRDefault="00AE582D" w:rsidP="0000627C">
      <w:pPr>
        <w:pStyle w:val="Listenabsatz"/>
        <w:ind w:left="284" w:firstLine="425"/>
        <w:jc w:val="left"/>
        <w:rPr>
          <w:rFonts w:eastAsia="MS Gothic" w:cs="Arial"/>
          <w:szCs w:val="20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318118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27C" w:rsidRPr="006237B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0627C">
        <w:rPr>
          <w:rFonts w:ascii="MS Gothic" w:eastAsia="MS Gothic" w:hAnsi="MS Gothic" w:cs="Arial"/>
          <w:sz w:val="24"/>
          <w:szCs w:val="24"/>
        </w:rPr>
        <w:t xml:space="preserve"> </w:t>
      </w:r>
      <w:r w:rsidR="0000627C">
        <w:rPr>
          <w:rFonts w:eastAsia="MS Gothic" w:cs="Arial"/>
          <w:szCs w:val="20"/>
        </w:rPr>
        <w:t>mit Teilnahmewettbewerb nach § 14 Abs. 3 Nr. __ VgV.</w:t>
      </w:r>
    </w:p>
    <w:p w14:paraId="1778D6CD" w14:textId="77777777" w:rsidR="0000627C" w:rsidRDefault="00AE582D" w:rsidP="0000627C">
      <w:pPr>
        <w:pStyle w:val="Listenabsatz"/>
        <w:ind w:left="284" w:firstLine="425"/>
        <w:jc w:val="left"/>
        <w:rPr>
          <w:rFonts w:eastAsia="MS Gothic" w:cs="Arial"/>
          <w:szCs w:val="20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1820452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27C" w:rsidRPr="006237B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0627C">
        <w:rPr>
          <w:rFonts w:ascii="MS Gothic" w:eastAsia="MS Gothic" w:hAnsi="MS Gothic" w:cs="Arial"/>
          <w:sz w:val="24"/>
          <w:szCs w:val="24"/>
        </w:rPr>
        <w:t xml:space="preserve"> </w:t>
      </w:r>
      <w:r w:rsidR="0000627C">
        <w:rPr>
          <w:rFonts w:eastAsia="MS Gothic" w:cs="Arial"/>
          <w:szCs w:val="20"/>
        </w:rPr>
        <w:t>ohne Teilnahmewettbewerb nach § 14 Abs. 4 Nr. __ VgV.</w:t>
      </w:r>
    </w:p>
    <w:p w14:paraId="11D52E13" w14:textId="77777777" w:rsidR="0000627C" w:rsidRDefault="00AE582D" w:rsidP="0000627C">
      <w:pPr>
        <w:pStyle w:val="Listenabsatz"/>
        <w:ind w:left="284"/>
        <w:jc w:val="left"/>
        <w:rPr>
          <w:rFonts w:eastAsia="MS Gothic" w:cs="Arial"/>
          <w:szCs w:val="20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537653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27C" w:rsidRPr="006237B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0627C">
        <w:rPr>
          <w:rFonts w:ascii="MS Gothic" w:eastAsia="MS Gothic" w:hAnsi="MS Gothic" w:cs="Arial"/>
          <w:sz w:val="24"/>
          <w:szCs w:val="24"/>
        </w:rPr>
        <w:t xml:space="preserve"> </w:t>
      </w:r>
      <w:r w:rsidR="0000627C">
        <w:rPr>
          <w:rFonts w:eastAsia="MS Gothic" w:cs="Arial"/>
          <w:szCs w:val="20"/>
        </w:rPr>
        <w:t>Wettbewerblicher Dialog</w:t>
      </w:r>
      <w:r w:rsidR="0000627C">
        <w:rPr>
          <w:rFonts w:ascii="MS Gothic" w:eastAsia="MS Gothic" w:hAnsi="MS Gothic" w:cs="Arial"/>
          <w:sz w:val="24"/>
          <w:szCs w:val="24"/>
        </w:rPr>
        <w:t xml:space="preserve"> </w:t>
      </w:r>
      <w:r w:rsidR="0000627C">
        <w:rPr>
          <w:rFonts w:eastAsia="MS Gothic" w:cs="Arial"/>
          <w:szCs w:val="20"/>
        </w:rPr>
        <w:t>nach § 14 Abs. 3 Nr. __ VgV.</w:t>
      </w:r>
    </w:p>
    <w:p w14:paraId="3A5539D6" w14:textId="77777777" w:rsidR="0000627C" w:rsidRDefault="00AE582D" w:rsidP="0000627C">
      <w:pPr>
        <w:pStyle w:val="Listenabsatz"/>
        <w:ind w:left="284"/>
        <w:jc w:val="left"/>
        <w:rPr>
          <w:rFonts w:eastAsia="MS Gothic" w:cs="Arial"/>
          <w:szCs w:val="20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2091685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27C" w:rsidRPr="006237B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0627C">
        <w:rPr>
          <w:rFonts w:ascii="MS Gothic" w:eastAsia="MS Gothic" w:hAnsi="MS Gothic" w:cs="Arial"/>
          <w:sz w:val="24"/>
          <w:szCs w:val="24"/>
        </w:rPr>
        <w:t xml:space="preserve"> </w:t>
      </w:r>
      <w:r w:rsidR="0000627C">
        <w:rPr>
          <w:rFonts w:eastAsia="MS Gothic" w:cs="Arial"/>
          <w:szCs w:val="20"/>
        </w:rPr>
        <w:t>Innovationspartnerschaft nach § 19 VgV.</w:t>
      </w:r>
    </w:p>
    <w:p w14:paraId="7298A3A7" w14:textId="77777777" w:rsidR="00C06A96" w:rsidRPr="00C06A96" w:rsidRDefault="00C06A96" w:rsidP="00C06A96">
      <w:pPr>
        <w:ind w:left="284" w:firstLine="0"/>
      </w:pPr>
      <w:r w:rsidRPr="00C06A96">
        <w:lastRenderedPageBreak/>
        <w:t>Gründ</w:t>
      </w:r>
      <w:r>
        <w:t>e für die Wahl der Vergabeart (bei Verhandlungsverfahren, wettbewerblichem Dialog und der Innovationspartnerschaft):</w:t>
      </w:r>
    </w:p>
    <w:tbl>
      <w:tblPr>
        <w:tblStyle w:val="Tabellenraster"/>
        <w:tblW w:w="8931" w:type="dxa"/>
        <w:tblInd w:w="31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931"/>
      </w:tblGrid>
      <w:tr w:rsidR="00C06A96" w14:paraId="5FAA9874" w14:textId="77777777" w:rsidTr="00C06A96">
        <w:trPr>
          <w:trHeight w:val="340"/>
        </w:trPr>
        <w:tc>
          <w:tcPr>
            <w:tcW w:w="8931" w:type="dxa"/>
            <w:tcBorders>
              <w:bottom w:val="single" w:sz="4" w:space="0" w:color="auto"/>
            </w:tcBorders>
            <w:vAlign w:val="bottom"/>
          </w:tcPr>
          <w:p w14:paraId="64CB207F" w14:textId="77777777" w:rsidR="00C06A96" w:rsidRDefault="00C06A96" w:rsidP="005B43AC">
            <w:pPr>
              <w:ind w:left="255" w:hanging="255"/>
            </w:pPr>
          </w:p>
        </w:tc>
      </w:tr>
      <w:tr w:rsidR="00C06A96" w14:paraId="6AB4435C" w14:textId="77777777" w:rsidTr="00C06A96">
        <w:trPr>
          <w:trHeight w:val="340"/>
        </w:trPr>
        <w:tc>
          <w:tcPr>
            <w:tcW w:w="8931" w:type="dxa"/>
            <w:tcBorders>
              <w:bottom w:val="single" w:sz="4" w:space="0" w:color="auto"/>
            </w:tcBorders>
            <w:vAlign w:val="bottom"/>
          </w:tcPr>
          <w:p w14:paraId="2EA77EB2" w14:textId="77777777" w:rsidR="00C06A96" w:rsidRDefault="00C06A96" w:rsidP="005B43AC">
            <w:pPr>
              <w:ind w:left="255" w:hanging="255"/>
            </w:pPr>
          </w:p>
        </w:tc>
      </w:tr>
    </w:tbl>
    <w:p w14:paraId="20891251" w14:textId="77777777" w:rsidR="00447D3C" w:rsidRPr="00C06A96" w:rsidRDefault="00C06A96" w:rsidP="00C06A96">
      <w:pPr>
        <w:spacing w:before="0" w:line="240" w:lineRule="auto"/>
        <w:ind w:firstLine="0"/>
        <w:jc w:val="right"/>
        <w:rPr>
          <w:sz w:val="16"/>
          <w:szCs w:val="16"/>
        </w:rPr>
      </w:pPr>
      <w:r w:rsidRPr="00C06A96">
        <w:rPr>
          <w:sz w:val="16"/>
          <w:szCs w:val="16"/>
        </w:rPr>
        <w:t>(ggf. auf gesonderter Anlage weiterführen)</w:t>
      </w:r>
    </w:p>
    <w:p w14:paraId="45906480" w14:textId="77777777" w:rsidR="00C06A96" w:rsidRDefault="00C06A96" w:rsidP="00C06A96">
      <w:pPr>
        <w:pStyle w:val="Listenabsatz"/>
        <w:numPr>
          <w:ilvl w:val="0"/>
          <w:numId w:val="17"/>
        </w:numPr>
        <w:ind w:left="284" w:hanging="284"/>
        <w:jc w:val="left"/>
        <w:rPr>
          <w:b/>
        </w:rPr>
      </w:pPr>
      <w:r>
        <w:rPr>
          <w:b/>
        </w:rPr>
        <w:t>Losvergabe (§§ 97 Abs. 4 GWB, 30 VgV)</w:t>
      </w:r>
    </w:p>
    <w:p w14:paraId="4F6C4962" w14:textId="77777777" w:rsidR="00C06A96" w:rsidRDefault="00AE582D" w:rsidP="00C06A96">
      <w:pPr>
        <w:ind w:left="360" w:firstLine="0"/>
      </w:pPr>
      <w:sdt>
        <w:sdtPr>
          <w:rPr>
            <w:rFonts w:ascii="MS Gothic" w:eastAsia="MS Gothic" w:hAnsi="MS Gothic" w:cs="Arial"/>
            <w:sz w:val="24"/>
            <w:szCs w:val="24"/>
          </w:rPr>
          <w:id w:val="110867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A9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06A96" w:rsidRPr="00C06A96">
        <w:rPr>
          <w:rFonts w:cs="Arial"/>
          <w:sz w:val="24"/>
          <w:szCs w:val="24"/>
        </w:rPr>
        <w:t xml:space="preserve"> </w:t>
      </w:r>
      <w:r w:rsidR="00C06A96" w:rsidRPr="00882A76">
        <w:t xml:space="preserve">Die Leistungen </w:t>
      </w:r>
      <w:r w:rsidR="00C06A96">
        <w:t>werden</w:t>
      </w:r>
      <w:r w:rsidR="00C06A96" w:rsidRPr="00882A76">
        <w:t xml:space="preserve"> nach Losen aufgeteilt</w:t>
      </w:r>
      <w:r w:rsidR="00C06A96">
        <w:t>.</w:t>
      </w:r>
      <w:r w:rsidR="00C06A96" w:rsidRPr="00882A76">
        <w:t xml:space="preserve"> </w:t>
      </w:r>
    </w:p>
    <w:p w14:paraId="08480800" w14:textId="77777777" w:rsidR="00D7160A" w:rsidRDefault="00AE582D" w:rsidP="00C06A96">
      <w:pPr>
        <w:ind w:left="709" w:hanging="349"/>
        <w:rPr>
          <w:rFonts w:cs="Arial"/>
          <w:szCs w:val="20"/>
        </w:rPr>
      </w:pPr>
      <w:sdt>
        <w:sdtPr>
          <w:rPr>
            <w:rFonts w:ascii="MS Gothic" w:eastAsia="MS Gothic" w:cs="Arial"/>
            <w:sz w:val="24"/>
            <w:szCs w:val="24"/>
          </w:rPr>
          <w:id w:val="1089047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A96" w:rsidRPr="00C06A96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C06A96" w:rsidRPr="00C06A96">
        <w:rPr>
          <w:rFonts w:cs="Arial"/>
          <w:sz w:val="24"/>
          <w:szCs w:val="24"/>
        </w:rPr>
        <w:t xml:space="preserve"> </w:t>
      </w:r>
      <w:r w:rsidR="00C06A96" w:rsidRPr="00C06A96">
        <w:rPr>
          <w:rFonts w:cs="Arial"/>
          <w:szCs w:val="20"/>
        </w:rPr>
        <w:t xml:space="preserve">Die Leistungen </w:t>
      </w:r>
      <w:r w:rsidR="00D7160A">
        <w:rPr>
          <w:rFonts w:cs="Arial"/>
          <w:szCs w:val="20"/>
        </w:rPr>
        <w:t>werden</w:t>
      </w:r>
      <w:r w:rsidR="00C06A96" w:rsidRPr="00C06A96">
        <w:rPr>
          <w:rFonts w:cs="Arial"/>
          <w:szCs w:val="20"/>
        </w:rPr>
        <w:t xml:space="preserve"> aus wirtschaftlichen oder technischen Gründen nich</w:t>
      </w:r>
      <w:r w:rsidR="00D7160A">
        <w:rPr>
          <w:rFonts w:cs="Arial"/>
          <w:szCs w:val="20"/>
        </w:rPr>
        <w:t>t nach Losen aufgeteilt</w:t>
      </w:r>
      <w:r w:rsidR="00C06A96" w:rsidRPr="00C06A96">
        <w:rPr>
          <w:rFonts w:cs="Arial"/>
          <w:szCs w:val="20"/>
        </w:rPr>
        <w:t xml:space="preserve">. </w:t>
      </w:r>
    </w:p>
    <w:p w14:paraId="4E67A1D8" w14:textId="38150E8A" w:rsidR="00D7160A" w:rsidRDefault="00D7160A" w:rsidP="00D7160A">
      <w:pPr>
        <w:ind w:left="709" w:hanging="1"/>
        <w:rPr>
          <w:rFonts w:cs="Arial"/>
          <w:szCs w:val="20"/>
        </w:rPr>
      </w:pPr>
      <w:r>
        <w:rPr>
          <w:rFonts w:cs="Arial"/>
          <w:szCs w:val="20"/>
        </w:rPr>
        <w:t xml:space="preserve">Gründe für den Verzicht auf eine </w:t>
      </w:r>
      <w:r w:rsidR="00102969">
        <w:rPr>
          <w:rFonts w:cs="Arial"/>
          <w:szCs w:val="20"/>
        </w:rPr>
        <w:t>Los weise</w:t>
      </w:r>
      <w:r>
        <w:rPr>
          <w:rFonts w:cs="Arial"/>
          <w:szCs w:val="20"/>
        </w:rPr>
        <w:t xml:space="preserve"> Vergabe:</w:t>
      </w:r>
    </w:p>
    <w:p w14:paraId="78B8BDFF" w14:textId="77777777" w:rsidR="00D7160A" w:rsidRPr="00D7160A" w:rsidRDefault="00AE582D" w:rsidP="00D7160A">
      <w:pPr>
        <w:ind w:left="709" w:hanging="1"/>
        <w:rPr>
          <w:rFonts w:eastAsia="MS Gothic" w:cs="Arial"/>
          <w:szCs w:val="20"/>
        </w:rPr>
      </w:pPr>
      <w:sdt>
        <w:sdtPr>
          <w:rPr>
            <w:rFonts w:eastAsia="MS Gothic" w:cs="Arial"/>
            <w:sz w:val="24"/>
            <w:szCs w:val="24"/>
          </w:rPr>
          <w:id w:val="1726415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60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7160A" w:rsidRPr="00D7160A">
        <w:rPr>
          <w:rFonts w:eastAsia="MS Gothic" w:cs="Arial"/>
          <w:szCs w:val="20"/>
        </w:rPr>
        <w:t xml:space="preserve"> siehe Beschaffungsantrag.</w:t>
      </w:r>
    </w:p>
    <w:p w14:paraId="625DDA5E" w14:textId="77777777" w:rsidR="00D7160A" w:rsidRPr="00D7160A" w:rsidRDefault="00AE582D" w:rsidP="00D7160A">
      <w:pPr>
        <w:ind w:left="709" w:hanging="1"/>
        <w:rPr>
          <w:rFonts w:cs="Arial"/>
          <w:szCs w:val="20"/>
        </w:rPr>
      </w:pPr>
      <w:sdt>
        <w:sdtPr>
          <w:rPr>
            <w:rFonts w:eastAsia="MS Gothic" w:cs="Arial"/>
            <w:sz w:val="24"/>
            <w:szCs w:val="24"/>
          </w:rPr>
          <w:id w:val="105173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60A" w:rsidRPr="00D7160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D7160A" w:rsidRPr="00D7160A">
        <w:rPr>
          <w:rFonts w:eastAsia="MS Gothic" w:cs="Arial"/>
          <w:szCs w:val="20"/>
        </w:rPr>
        <w:t xml:space="preserve"> Begründung:</w:t>
      </w:r>
    </w:p>
    <w:tbl>
      <w:tblPr>
        <w:tblStyle w:val="Tabellenraster"/>
        <w:tblW w:w="8363" w:type="dxa"/>
        <w:tblInd w:w="102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363"/>
      </w:tblGrid>
      <w:tr w:rsidR="00D7160A" w14:paraId="22259568" w14:textId="77777777" w:rsidTr="00D7160A">
        <w:trPr>
          <w:trHeight w:val="340"/>
        </w:trPr>
        <w:tc>
          <w:tcPr>
            <w:tcW w:w="8363" w:type="dxa"/>
            <w:tcBorders>
              <w:bottom w:val="single" w:sz="4" w:space="0" w:color="auto"/>
            </w:tcBorders>
            <w:vAlign w:val="bottom"/>
          </w:tcPr>
          <w:p w14:paraId="458F365E" w14:textId="77777777" w:rsidR="00D7160A" w:rsidRDefault="00D7160A" w:rsidP="005B43AC">
            <w:pPr>
              <w:ind w:left="255" w:hanging="255"/>
            </w:pPr>
          </w:p>
        </w:tc>
      </w:tr>
      <w:tr w:rsidR="00D7160A" w14:paraId="6522C4B1" w14:textId="77777777" w:rsidTr="00D7160A">
        <w:trPr>
          <w:trHeight w:val="340"/>
        </w:trPr>
        <w:tc>
          <w:tcPr>
            <w:tcW w:w="8363" w:type="dxa"/>
            <w:tcBorders>
              <w:bottom w:val="single" w:sz="4" w:space="0" w:color="auto"/>
            </w:tcBorders>
            <w:vAlign w:val="bottom"/>
          </w:tcPr>
          <w:p w14:paraId="16E187C8" w14:textId="77777777" w:rsidR="00D7160A" w:rsidRDefault="00D7160A" w:rsidP="005B43AC">
            <w:pPr>
              <w:ind w:left="255" w:hanging="255"/>
            </w:pPr>
          </w:p>
        </w:tc>
      </w:tr>
    </w:tbl>
    <w:p w14:paraId="01E0AD9F" w14:textId="77777777" w:rsidR="00D7160A" w:rsidRPr="00C06A96" w:rsidRDefault="00D7160A" w:rsidP="00D7160A">
      <w:pPr>
        <w:spacing w:before="0" w:line="240" w:lineRule="auto"/>
        <w:ind w:firstLine="0"/>
        <w:jc w:val="right"/>
        <w:rPr>
          <w:sz w:val="16"/>
          <w:szCs w:val="16"/>
        </w:rPr>
      </w:pPr>
      <w:r w:rsidRPr="00C06A96">
        <w:rPr>
          <w:sz w:val="16"/>
          <w:szCs w:val="16"/>
        </w:rPr>
        <w:t>(ggf. auf gesonderter Anlage weiterführen)</w:t>
      </w:r>
    </w:p>
    <w:p w14:paraId="23714EC8" w14:textId="77777777" w:rsidR="00D7160A" w:rsidRDefault="00D7160A" w:rsidP="00C06A96">
      <w:pPr>
        <w:ind w:firstLine="0"/>
        <w:jc w:val="left"/>
        <w:rPr>
          <w:rFonts w:cs="Arial"/>
          <w:szCs w:val="20"/>
        </w:rPr>
      </w:pPr>
    </w:p>
    <w:p w14:paraId="4CE813F8" w14:textId="77777777" w:rsidR="001844D3" w:rsidRDefault="001844D3" w:rsidP="00C06A96">
      <w:pPr>
        <w:ind w:firstLine="0"/>
        <w:jc w:val="left"/>
        <w:rPr>
          <w:rFonts w:cs="Arial"/>
          <w:szCs w:val="20"/>
        </w:rPr>
      </w:pPr>
    </w:p>
    <w:tbl>
      <w:tblPr>
        <w:tblW w:w="4110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D7160A" w:rsidRPr="000F310D" w14:paraId="41C9631B" w14:textId="77777777" w:rsidTr="005B43AC">
        <w:trPr>
          <w:cantSplit/>
          <w:jc w:val="right"/>
        </w:trPr>
        <w:tc>
          <w:tcPr>
            <w:tcW w:w="4110" w:type="dxa"/>
            <w:tcBorders>
              <w:top w:val="single" w:sz="6" w:space="0" w:color="auto"/>
            </w:tcBorders>
          </w:tcPr>
          <w:p w14:paraId="7E52DC3E" w14:textId="77777777" w:rsidR="00D7160A" w:rsidRPr="006B351A" w:rsidRDefault="00D7160A" w:rsidP="005B43AC">
            <w:pPr>
              <w:spacing w:before="0" w:after="96" w:line="240" w:lineRule="auto"/>
              <w:jc w:val="center"/>
              <w:rPr>
                <w:rFonts w:cs="Arial"/>
                <w:b/>
                <w:spacing w:val="-5"/>
                <w:sz w:val="16"/>
              </w:rPr>
            </w:pPr>
            <w:r w:rsidRPr="006B351A">
              <w:rPr>
                <w:rFonts w:cs="Arial"/>
                <w:b/>
                <w:spacing w:val="-5"/>
                <w:sz w:val="16"/>
              </w:rPr>
              <w:t xml:space="preserve">Datum, Unterschrift </w:t>
            </w:r>
            <w:r w:rsidR="00D26A4A" w:rsidRPr="006B351A">
              <w:rPr>
                <w:rFonts w:cs="Arial"/>
                <w:b/>
                <w:spacing w:val="-5"/>
                <w:sz w:val="16"/>
              </w:rPr>
              <w:t>der Vergabestelle</w:t>
            </w:r>
            <w:r w:rsidRPr="006B351A">
              <w:rPr>
                <w:rFonts w:cs="Arial"/>
                <w:b/>
                <w:spacing w:val="-5"/>
                <w:sz w:val="16"/>
              </w:rPr>
              <w:t xml:space="preserve"> </w:t>
            </w:r>
          </w:p>
          <w:p w14:paraId="4BD83DD8" w14:textId="77777777" w:rsidR="00D7160A" w:rsidRPr="000F310D" w:rsidRDefault="00D7160A" w:rsidP="005B43AC">
            <w:pPr>
              <w:spacing w:before="0" w:after="96" w:line="240" w:lineRule="auto"/>
              <w:jc w:val="center"/>
              <w:rPr>
                <w:rFonts w:cs="Arial"/>
                <w:spacing w:val="-5"/>
                <w:sz w:val="16"/>
              </w:rPr>
            </w:pPr>
          </w:p>
        </w:tc>
      </w:tr>
    </w:tbl>
    <w:p w14:paraId="65EBE244" w14:textId="77777777" w:rsidR="00D7160A" w:rsidRDefault="00D7160A" w:rsidP="00D7160A">
      <w:pPr>
        <w:pStyle w:val="Listenabsatz"/>
        <w:numPr>
          <w:ilvl w:val="0"/>
          <w:numId w:val="17"/>
        </w:numPr>
        <w:ind w:left="284" w:hanging="284"/>
        <w:jc w:val="left"/>
        <w:rPr>
          <w:b/>
        </w:rPr>
      </w:pPr>
      <w:r>
        <w:rPr>
          <w:b/>
        </w:rPr>
        <w:t xml:space="preserve">Beteiligung </w:t>
      </w:r>
      <w:r w:rsidR="00225295">
        <w:rPr>
          <w:b/>
        </w:rPr>
        <w:t>der/</w:t>
      </w:r>
      <w:r>
        <w:rPr>
          <w:b/>
        </w:rPr>
        <w:t>des Beauftragten für den Haushalt</w:t>
      </w:r>
    </w:p>
    <w:p w14:paraId="25543447" w14:textId="77777777" w:rsidR="00D7160A" w:rsidRDefault="00D7160A" w:rsidP="001844D3">
      <w:pPr>
        <w:ind w:left="284" w:firstLine="0"/>
        <w:jc w:val="left"/>
      </w:pPr>
      <w:r>
        <w:t>Das Vergabeverfahren entspricht den für die Haushalts- und Wirtschaftsführung geltenden Vorschriften und Grundsätzen.</w:t>
      </w:r>
    </w:p>
    <w:p w14:paraId="2A665F03" w14:textId="77777777" w:rsidR="00D7160A" w:rsidRDefault="00D7160A" w:rsidP="00D7160A">
      <w:pPr>
        <w:ind w:left="284" w:firstLine="0"/>
        <w:jc w:val="left"/>
      </w:pPr>
    </w:p>
    <w:tbl>
      <w:tblPr>
        <w:tblW w:w="4110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D7160A" w:rsidRPr="000F310D" w14:paraId="438ABCAB" w14:textId="77777777" w:rsidTr="005B43AC">
        <w:trPr>
          <w:cantSplit/>
          <w:jc w:val="right"/>
        </w:trPr>
        <w:tc>
          <w:tcPr>
            <w:tcW w:w="4110" w:type="dxa"/>
            <w:tcBorders>
              <w:top w:val="single" w:sz="6" w:space="0" w:color="auto"/>
            </w:tcBorders>
          </w:tcPr>
          <w:p w14:paraId="3457BA0D" w14:textId="77777777" w:rsidR="00D7160A" w:rsidRPr="006B351A" w:rsidRDefault="00D7160A" w:rsidP="00D7160A">
            <w:pPr>
              <w:spacing w:before="0" w:after="96" w:line="240" w:lineRule="auto"/>
              <w:jc w:val="center"/>
              <w:rPr>
                <w:rFonts w:cs="Arial"/>
                <w:b/>
                <w:spacing w:val="-5"/>
                <w:sz w:val="16"/>
              </w:rPr>
            </w:pPr>
            <w:r w:rsidRPr="006B351A">
              <w:rPr>
                <w:rFonts w:cs="Arial"/>
                <w:b/>
                <w:spacing w:val="-5"/>
                <w:sz w:val="16"/>
              </w:rPr>
              <w:t xml:space="preserve">Datum, Unterschrift </w:t>
            </w:r>
            <w:r w:rsidR="00225295" w:rsidRPr="006B351A">
              <w:rPr>
                <w:rFonts w:cs="Arial"/>
                <w:b/>
                <w:spacing w:val="-5"/>
                <w:sz w:val="16"/>
              </w:rPr>
              <w:t>der/</w:t>
            </w:r>
            <w:r w:rsidRPr="006B351A">
              <w:rPr>
                <w:rFonts w:cs="Arial"/>
                <w:b/>
                <w:spacing w:val="-5"/>
                <w:sz w:val="16"/>
              </w:rPr>
              <w:t xml:space="preserve">des </w:t>
            </w:r>
          </w:p>
          <w:p w14:paraId="248954E6" w14:textId="77777777" w:rsidR="00D7160A" w:rsidRPr="000F310D" w:rsidRDefault="00D7160A" w:rsidP="00D7160A">
            <w:pPr>
              <w:spacing w:before="0" w:after="96" w:line="240" w:lineRule="auto"/>
              <w:jc w:val="center"/>
              <w:rPr>
                <w:rFonts w:cs="Arial"/>
                <w:spacing w:val="-5"/>
                <w:sz w:val="16"/>
              </w:rPr>
            </w:pPr>
            <w:r w:rsidRPr="006B351A">
              <w:rPr>
                <w:rFonts w:cs="Arial"/>
                <w:b/>
                <w:spacing w:val="-5"/>
                <w:sz w:val="16"/>
              </w:rPr>
              <w:t>Beauftragten für den Haushalt</w:t>
            </w:r>
          </w:p>
        </w:tc>
      </w:tr>
    </w:tbl>
    <w:p w14:paraId="3C74C00B" w14:textId="77777777" w:rsidR="006D05E4" w:rsidRDefault="006D05E4" w:rsidP="006D05E4">
      <w:pPr>
        <w:pStyle w:val="Listenabsatz"/>
        <w:numPr>
          <w:ilvl w:val="0"/>
          <w:numId w:val="17"/>
        </w:numPr>
        <w:ind w:left="284" w:hanging="284"/>
        <w:jc w:val="left"/>
        <w:rPr>
          <w:b/>
        </w:rPr>
      </w:pPr>
      <w:r>
        <w:rPr>
          <w:b/>
        </w:rPr>
        <w:t>Vergabe</w:t>
      </w:r>
    </w:p>
    <w:p w14:paraId="65F82A41" w14:textId="77777777" w:rsidR="006D05E4" w:rsidRPr="006D05E4" w:rsidRDefault="00AE582D" w:rsidP="006D05E4">
      <w:pPr>
        <w:tabs>
          <w:tab w:val="left" w:pos="5670"/>
        </w:tabs>
        <w:ind w:left="360" w:firstLine="0"/>
      </w:pPr>
      <w:sdt>
        <w:sdtPr>
          <w:rPr>
            <w:rFonts w:ascii="MS Gothic" w:eastAsia="MS Gothic" w:hAnsi="MS Gothic" w:cs="Arial"/>
            <w:sz w:val="24"/>
            <w:szCs w:val="24"/>
          </w:rPr>
          <w:id w:val="622662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5E4" w:rsidRPr="006D05E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D05E4">
        <w:rPr>
          <w:rFonts w:ascii="MS Gothic" w:eastAsia="MS Gothic" w:hAnsi="MS Gothic" w:cs="Arial"/>
          <w:sz w:val="24"/>
          <w:szCs w:val="24"/>
        </w:rPr>
        <w:t xml:space="preserve"> </w:t>
      </w:r>
      <w:r w:rsidR="006D05E4" w:rsidRPr="006D05E4">
        <w:rPr>
          <w:rFonts w:eastAsia="MS Gothic" w:cs="Arial"/>
          <w:szCs w:val="20"/>
        </w:rPr>
        <w:t>Offenes Verfahren</w:t>
      </w:r>
      <w:r w:rsidR="006D05E4">
        <w:rPr>
          <w:rFonts w:eastAsia="MS Gothic" w:cs="Arial"/>
          <w:szCs w:val="20"/>
        </w:rPr>
        <w:tab/>
        <w:t>weiter mit Formular 212 EU.</w:t>
      </w:r>
    </w:p>
    <w:p w14:paraId="7C79EBA8" w14:textId="77777777" w:rsidR="006D05E4" w:rsidRPr="006D05E4" w:rsidRDefault="00AE582D" w:rsidP="006D05E4">
      <w:pPr>
        <w:tabs>
          <w:tab w:val="left" w:pos="5670"/>
        </w:tabs>
        <w:ind w:left="360" w:firstLine="0"/>
        <w:rPr>
          <w:rFonts w:cs="Arial"/>
          <w:szCs w:val="20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1159381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5E4" w:rsidRPr="006D05E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D05E4">
        <w:rPr>
          <w:rFonts w:ascii="MS Gothic" w:eastAsia="MS Gothic" w:hAnsi="MS Gothic" w:cs="Arial"/>
          <w:sz w:val="24"/>
          <w:szCs w:val="24"/>
        </w:rPr>
        <w:t xml:space="preserve"> </w:t>
      </w:r>
      <w:r w:rsidR="006D05E4">
        <w:rPr>
          <w:rFonts w:eastAsia="MS Gothic" w:cs="Arial"/>
          <w:szCs w:val="20"/>
        </w:rPr>
        <w:t>Nicht offenes Verfahren</w:t>
      </w:r>
      <w:r w:rsidR="006D05E4">
        <w:rPr>
          <w:rFonts w:eastAsia="MS Gothic" w:cs="Arial"/>
          <w:szCs w:val="20"/>
        </w:rPr>
        <w:tab/>
        <w:t>weiter mit Formular 213 EU.</w:t>
      </w:r>
    </w:p>
    <w:p w14:paraId="6C528962" w14:textId="77777777" w:rsidR="006D05E4" w:rsidRDefault="00AE582D" w:rsidP="006D05E4">
      <w:pPr>
        <w:tabs>
          <w:tab w:val="left" w:pos="5670"/>
        </w:tabs>
        <w:spacing w:after="0" w:line="240" w:lineRule="auto"/>
        <w:ind w:left="357" w:firstLine="0"/>
        <w:rPr>
          <w:rFonts w:eastAsia="MS Gothic" w:cs="Arial"/>
          <w:szCs w:val="20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802695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5E4" w:rsidRPr="006D05E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D05E4">
        <w:rPr>
          <w:rFonts w:ascii="MS Gothic" w:eastAsia="MS Gothic" w:hAnsi="MS Gothic" w:cs="Arial"/>
          <w:sz w:val="24"/>
          <w:szCs w:val="24"/>
        </w:rPr>
        <w:t xml:space="preserve"> </w:t>
      </w:r>
      <w:r w:rsidR="006D05E4">
        <w:rPr>
          <w:rFonts w:eastAsia="MS Gothic" w:cs="Arial"/>
          <w:szCs w:val="20"/>
        </w:rPr>
        <w:t>Verhandlungsverfahren/Wettbewerblicher Dialog/</w:t>
      </w:r>
    </w:p>
    <w:p w14:paraId="356D7076" w14:textId="77777777" w:rsidR="006D05E4" w:rsidRDefault="006D05E4" w:rsidP="006D05E4">
      <w:pPr>
        <w:tabs>
          <w:tab w:val="left" w:pos="5670"/>
        </w:tabs>
        <w:spacing w:before="0" w:line="240" w:lineRule="auto"/>
        <w:ind w:left="357" w:firstLine="352"/>
        <w:rPr>
          <w:rFonts w:eastAsia="MS Gothic" w:cs="Arial"/>
          <w:szCs w:val="20"/>
        </w:rPr>
      </w:pPr>
      <w:r>
        <w:rPr>
          <w:rFonts w:eastAsia="MS Gothic" w:cs="Arial"/>
          <w:szCs w:val="20"/>
        </w:rPr>
        <w:t>Innovationspartnerschaft</w:t>
      </w:r>
      <w:r>
        <w:rPr>
          <w:rFonts w:eastAsia="MS Gothic" w:cs="Arial"/>
          <w:szCs w:val="20"/>
        </w:rPr>
        <w:tab/>
        <w:t>weiter mit Formular 214 EU.</w:t>
      </w:r>
    </w:p>
    <w:p w14:paraId="42801C15" w14:textId="77777777" w:rsidR="006D05E4" w:rsidRPr="006D05E4" w:rsidRDefault="006D05E4" w:rsidP="006D05E4">
      <w:pPr>
        <w:tabs>
          <w:tab w:val="left" w:pos="5670"/>
        </w:tabs>
        <w:spacing w:before="0" w:line="240" w:lineRule="auto"/>
        <w:ind w:left="357" w:firstLine="352"/>
        <w:rPr>
          <w:rFonts w:cs="Arial"/>
          <w:szCs w:val="20"/>
        </w:rPr>
      </w:pPr>
    </w:p>
    <w:p w14:paraId="47C23AD4" w14:textId="77777777" w:rsidR="006D05E4" w:rsidRDefault="006D05E4" w:rsidP="009561F7">
      <w:pPr>
        <w:ind w:firstLine="0"/>
      </w:pPr>
    </w:p>
    <w:p w14:paraId="0157B1C2" w14:textId="77777777" w:rsidR="006D05E4" w:rsidRPr="004313C4" w:rsidRDefault="006D05E4" w:rsidP="001844D3">
      <w:pPr>
        <w:spacing w:after="0" w:line="240" w:lineRule="auto"/>
        <w:ind w:firstLine="0"/>
        <w:jc w:val="left"/>
      </w:pPr>
    </w:p>
    <w:sectPr w:rsidR="006D05E4" w:rsidRPr="004313C4" w:rsidSect="00925692">
      <w:headerReference w:type="default" r:id="rId8"/>
      <w:footerReference w:type="default" r:id="rId9"/>
      <w:pgSz w:w="11906" w:h="16838"/>
      <w:pgMar w:top="1418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F9E42" w14:textId="77777777" w:rsidR="000379E3" w:rsidRDefault="000379E3" w:rsidP="00B3223D">
      <w:pPr>
        <w:spacing w:after="0" w:line="240" w:lineRule="auto"/>
      </w:pPr>
      <w:r>
        <w:separator/>
      </w:r>
    </w:p>
  </w:endnote>
  <w:endnote w:type="continuationSeparator" w:id="0">
    <w:p w14:paraId="4E22994E" w14:textId="77777777" w:rsidR="000379E3" w:rsidRDefault="000379E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5363711"/>
      <w:docPartObj>
        <w:docPartGallery w:val="Page Numbers (Bottom of Page)"/>
        <w:docPartUnique/>
      </w:docPartObj>
    </w:sdtPr>
    <w:sdtEndPr/>
    <w:sdtContent>
      <w:p w14:paraId="19405DC9" w14:textId="02ED66BD" w:rsidR="00F84094" w:rsidRDefault="00F84094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82D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63CCC" w14:textId="77777777" w:rsidR="000379E3" w:rsidRDefault="000379E3" w:rsidP="00B3223D">
      <w:pPr>
        <w:spacing w:after="0" w:line="240" w:lineRule="auto"/>
      </w:pPr>
      <w:r>
        <w:separator/>
      </w:r>
    </w:p>
  </w:footnote>
  <w:footnote w:type="continuationSeparator" w:id="0">
    <w:p w14:paraId="47AFBC87" w14:textId="77777777" w:rsidR="000379E3" w:rsidRDefault="000379E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A58B6" w14:textId="77777777" w:rsidR="00392B14" w:rsidRPr="008E3725" w:rsidRDefault="008809BF" w:rsidP="00925692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4313C4">
      <w:rPr>
        <w:rFonts w:eastAsia="Times New Roman" w:cs="Arial"/>
        <w:szCs w:val="20"/>
        <w:lang w:eastAsia="de-DE"/>
      </w:rPr>
      <w:t xml:space="preserve"> 211</w:t>
    </w:r>
    <w:r>
      <w:rPr>
        <w:rFonts w:eastAsia="Times New Roman" w:cs="Arial"/>
        <w:szCs w:val="20"/>
        <w:lang w:eastAsia="de-DE"/>
      </w:rPr>
      <w:t xml:space="preserve"> EU</w:t>
    </w:r>
  </w:p>
  <w:p w14:paraId="67CA0D04" w14:textId="77777777" w:rsidR="00392B14" w:rsidRPr="008E3725" w:rsidRDefault="002B43A7" w:rsidP="00925692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01</w:t>
    </w:r>
    <w:r w:rsidR="008809BF" w:rsidRPr="008E3725">
      <w:rPr>
        <w:rFonts w:eastAsia="Times New Roman" w:cs="Arial"/>
        <w:szCs w:val="20"/>
        <w:lang w:eastAsia="de-DE"/>
      </w:rPr>
      <w:t>/</w:t>
    </w:r>
    <w:r>
      <w:rPr>
        <w:rFonts w:eastAsia="Times New Roman" w:cs="Arial"/>
        <w:szCs w:val="20"/>
        <w:lang w:eastAsia="de-DE"/>
      </w:rPr>
      <w:t>2020</w:t>
    </w:r>
    <w:r w:rsidR="00392B14" w:rsidRPr="008E3725">
      <w:rPr>
        <w:rFonts w:eastAsia="Times New Roman" w:cs="Arial"/>
        <w:szCs w:val="20"/>
        <w:lang w:eastAsia="de-DE"/>
      </w:rPr>
      <w:tab/>
    </w:r>
    <w:r w:rsidR="004313C4">
      <w:rPr>
        <w:rFonts w:eastAsia="Times New Roman" w:cs="Arial"/>
        <w:szCs w:val="20"/>
        <w:lang w:eastAsia="de-DE"/>
      </w:rPr>
      <w:t xml:space="preserve">Einleitung EU </w:t>
    </w:r>
    <w:r w:rsidR="00794F0D">
      <w:rPr>
        <w:rFonts w:eastAsia="Times New Roman" w:cs="Arial"/>
        <w:szCs w:val="20"/>
        <w:lang w:eastAsia="de-DE"/>
      </w:rPr>
      <w:t>Vergabev</w:t>
    </w:r>
    <w:r w:rsidR="004313C4">
      <w:rPr>
        <w:rFonts w:eastAsia="Times New Roman" w:cs="Arial"/>
        <w:szCs w:val="20"/>
        <w:lang w:eastAsia="de-DE"/>
      </w:rPr>
      <w:t>erfahren</w:t>
    </w:r>
  </w:p>
  <w:p w14:paraId="4D62368F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2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0627C"/>
    <w:rsid w:val="000379E3"/>
    <w:rsid w:val="00042B1A"/>
    <w:rsid w:val="00076066"/>
    <w:rsid w:val="0007702A"/>
    <w:rsid w:val="0008315E"/>
    <w:rsid w:val="00102969"/>
    <w:rsid w:val="00124CE3"/>
    <w:rsid w:val="00142A43"/>
    <w:rsid w:val="00147204"/>
    <w:rsid w:val="0016700F"/>
    <w:rsid w:val="001844D3"/>
    <w:rsid w:val="001B3C00"/>
    <w:rsid w:val="00201F16"/>
    <w:rsid w:val="00216094"/>
    <w:rsid w:val="00225295"/>
    <w:rsid w:val="00233C49"/>
    <w:rsid w:val="002404AB"/>
    <w:rsid w:val="002565F1"/>
    <w:rsid w:val="0026517C"/>
    <w:rsid w:val="00275109"/>
    <w:rsid w:val="002B43A7"/>
    <w:rsid w:val="002D23F6"/>
    <w:rsid w:val="002E471C"/>
    <w:rsid w:val="002E6E01"/>
    <w:rsid w:val="003333F2"/>
    <w:rsid w:val="00340014"/>
    <w:rsid w:val="00392B14"/>
    <w:rsid w:val="003D2DBB"/>
    <w:rsid w:val="003D5386"/>
    <w:rsid w:val="004074CB"/>
    <w:rsid w:val="004313C4"/>
    <w:rsid w:val="00447D3C"/>
    <w:rsid w:val="00485197"/>
    <w:rsid w:val="00485628"/>
    <w:rsid w:val="00493D6A"/>
    <w:rsid w:val="004D160C"/>
    <w:rsid w:val="00500637"/>
    <w:rsid w:val="00545F2C"/>
    <w:rsid w:val="00547B27"/>
    <w:rsid w:val="0055106E"/>
    <w:rsid w:val="00553078"/>
    <w:rsid w:val="005737E6"/>
    <w:rsid w:val="005906C4"/>
    <w:rsid w:val="005A6F6C"/>
    <w:rsid w:val="005B047F"/>
    <w:rsid w:val="005C113E"/>
    <w:rsid w:val="005E6B2F"/>
    <w:rsid w:val="005F090E"/>
    <w:rsid w:val="00604B1D"/>
    <w:rsid w:val="006237BC"/>
    <w:rsid w:val="00625952"/>
    <w:rsid w:val="00662EF6"/>
    <w:rsid w:val="00664768"/>
    <w:rsid w:val="0066703F"/>
    <w:rsid w:val="00690CFA"/>
    <w:rsid w:val="006A146B"/>
    <w:rsid w:val="006A716E"/>
    <w:rsid w:val="006B351A"/>
    <w:rsid w:val="006C3FCB"/>
    <w:rsid w:val="006C4AE5"/>
    <w:rsid w:val="006D05E4"/>
    <w:rsid w:val="006D4A00"/>
    <w:rsid w:val="00700904"/>
    <w:rsid w:val="00742DDD"/>
    <w:rsid w:val="0076579F"/>
    <w:rsid w:val="00782973"/>
    <w:rsid w:val="00782A26"/>
    <w:rsid w:val="00794F0D"/>
    <w:rsid w:val="007A19FB"/>
    <w:rsid w:val="00805504"/>
    <w:rsid w:val="00845A02"/>
    <w:rsid w:val="008466F0"/>
    <w:rsid w:val="00850E29"/>
    <w:rsid w:val="00860C7E"/>
    <w:rsid w:val="008809BF"/>
    <w:rsid w:val="008A0649"/>
    <w:rsid w:val="008A2FC9"/>
    <w:rsid w:val="008A45AB"/>
    <w:rsid w:val="008B622F"/>
    <w:rsid w:val="008D7A48"/>
    <w:rsid w:val="008E3725"/>
    <w:rsid w:val="00900F3E"/>
    <w:rsid w:val="00925355"/>
    <w:rsid w:val="00925692"/>
    <w:rsid w:val="00954806"/>
    <w:rsid w:val="00955686"/>
    <w:rsid w:val="009561F7"/>
    <w:rsid w:val="009658C9"/>
    <w:rsid w:val="009868E4"/>
    <w:rsid w:val="0099082B"/>
    <w:rsid w:val="009E0F9C"/>
    <w:rsid w:val="00A07CE9"/>
    <w:rsid w:val="00AC0471"/>
    <w:rsid w:val="00AC3CCA"/>
    <w:rsid w:val="00AC4068"/>
    <w:rsid w:val="00AD49BE"/>
    <w:rsid w:val="00AE582D"/>
    <w:rsid w:val="00B10A38"/>
    <w:rsid w:val="00B25DE6"/>
    <w:rsid w:val="00B3223D"/>
    <w:rsid w:val="00B61B49"/>
    <w:rsid w:val="00B61FC9"/>
    <w:rsid w:val="00B7667B"/>
    <w:rsid w:val="00B91A1F"/>
    <w:rsid w:val="00BA216C"/>
    <w:rsid w:val="00BC67D6"/>
    <w:rsid w:val="00C06A96"/>
    <w:rsid w:val="00C53C30"/>
    <w:rsid w:val="00C53CAA"/>
    <w:rsid w:val="00CC61F8"/>
    <w:rsid w:val="00D05791"/>
    <w:rsid w:val="00D153FC"/>
    <w:rsid w:val="00D26A4A"/>
    <w:rsid w:val="00D32707"/>
    <w:rsid w:val="00D4632A"/>
    <w:rsid w:val="00D56E64"/>
    <w:rsid w:val="00D7160A"/>
    <w:rsid w:val="00D93537"/>
    <w:rsid w:val="00D946FE"/>
    <w:rsid w:val="00DB055D"/>
    <w:rsid w:val="00DC545C"/>
    <w:rsid w:val="00DD471A"/>
    <w:rsid w:val="00E354C7"/>
    <w:rsid w:val="00E6775D"/>
    <w:rsid w:val="00E704F4"/>
    <w:rsid w:val="00E7061E"/>
    <w:rsid w:val="00E857FD"/>
    <w:rsid w:val="00E90673"/>
    <w:rsid w:val="00EB68B2"/>
    <w:rsid w:val="00EB6F70"/>
    <w:rsid w:val="00ED3044"/>
    <w:rsid w:val="00F40C11"/>
    <w:rsid w:val="00F6643F"/>
    <w:rsid w:val="00F7404A"/>
    <w:rsid w:val="00F80EE7"/>
    <w:rsid w:val="00F84094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7820BC"/>
  <w15:docId w15:val="{9890A7F6-9FB0-468E-AB50-7EFDD8C3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6B351A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029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296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02969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29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02969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0785C-A0CB-426A-A36D-0743F89D2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2804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Löhndorf, Nicole (FM, REF IV A 3)</cp:lastModifiedBy>
  <cp:revision>2</cp:revision>
  <dcterms:created xsi:type="dcterms:W3CDTF">2020-01-23T10:25:00Z</dcterms:created>
  <dcterms:modified xsi:type="dcterms:W3CDTF">2020-01-23T10:25:00Z</dcterms:modified>
</cp:coreProperties>
</file>